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MANNEQUIN CHALLENGE RUBRIC Revised (Tuesday,11/29)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Watch how this how-to video can summarize this assignment in five easy steps:</w:t>
      </w:r>
    </w:p>
    <w:p w:rsidR="00000000" w:rsidDel="00000000" w:rsidP="00000000" w:rsidRDefault="00000000" w:rsidRPr="00000000">
      <w:pPr>
        <w:contextualSpacing w:val="0"/>
        <w:rPr/>
      </w:pPr>
      <w:hyperlink r:id="rId5">
        <w:r w:rsidDel="00000000" w:rsidR="00000000" w:rsidRPr="00000000">
          <w:rPr>
            <w:color w:val="0563c1"/>
            <w:u w:val="single"/>
            <w:rtl w:val="0"/>
          </w:rPr>
          <w:t xml:space="preserve">http://lifehacker.com/how-to-make-a-mannequin-challenge-video-in-five-easy-st-1788963997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More tips: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person recording needs to go SLOW AND STEADY to gain at least half body shots.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Snake throughout the action of the participants and have them in active, frozen poses.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Objective: create a video demonstrating a Mannequin Challenge using various muscles to be viewed by your teacher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Requirements: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Set it to the song “Black Beatles” by Rae Sremmurd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Record and save on a USB/flashdrive in a sheet protector to include a typed cover sheet w/ the following information: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names (in order by PERIOD, then alphabetize last,first student names)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title that includes the central theme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Complete the following chart: Minimum of 3 acts- described in sequential order and numbered. As the person is recording, a poster describing a LETTER to represent the region of muscles must be held/near the person(s) in EACH category (must show all four!)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520" w:right="0" w:hanging="18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Muscles of the head: facial expression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520" w:right="0" w:hanging="18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Neck, vertebral &amp; thorax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520" w:right="0" w:hanging="18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Forearm, arm and hand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520" w:right="0" w:hanging="18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Thigh, leg, foot</w:t>
      </w:r>
    </w:p>
    <w:tbl>
      <w:tblPr>
        <w:tblStyle w:val="Table1"/>
        <w:tblW w:w="104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2"/>
        <w:gridCol w:w="1093"/>
        <w:gridCol w:w="2526"/>
        <w:gridCol w:w="3755"/>
        <w:gridCol w:w="2099"/>
        <w:tblGridChange w:id="0">
          <w:tblGrid>
            <w:gridCol w:w="1022"/>
            <w:gridCol w:w="1093"/>
            <w:gridCol w:w="2526"/>
            <w:gridCol w:w="3755"/>
            <w:gridCol w:w="2099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ACTION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# OF PEOPLE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Last names of A&amp;P Hon students involved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Muscular Region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( 1- 4) 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the end, the entire group breaks out into movement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80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 creative. A minimum of 30 sec.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grade are you willing to work for? Below explains how to earn an A-C, just by adding more participants and recording time to the above requirements:</w:t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0"/>
        <w:gridCol w:w="2503"/>
        <w:gridCol w:w="2300"/>
        <w:gridCol w:w="2397"/>
        <w:tblGridChange w:id="0">
          <w:tblGrid>
            <w:gridCol w:w="2150"/>
            <w:gridCol w:w="2503"/>
            <w:gridCol w:w="2300"/>
            <w:gridCol w:w="2397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Grade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# of participants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# OF ACTS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MINUTE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 SEC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 SEC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27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decimal"/>
      <w:lvlText w:val="%3)"/>
      <w:lvlJc w:val="lef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lifehacker.com/how-to-make-a-mannequin-challenge-video-in-five-easy-st-1788963997" TargetMode="External"/></Relationships>
</file>