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511" w:rsidRPr="00F4282F" w:rsidRDefault="00D41A2E"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r>
        <w:rPr>
          <w:rFonts w:asciiTheme="majorHAnsi" w:hAnsiTheme="majorHAnsi" w:cs="Helvetica"/>
          <w:b/>
          <w:color w:val="000000"/>
        </w:rPr>
        <w:t xml:space="preserve">TEST </w:t>
      </w:r>
      <w:r w:rsidR="00F4282F" w:rsidRPr="00F4282F">
        <w:rPr>
          <w:rFonts w:asciiTheme="majorHAnsi" w:hAnsiTheme="majorHAnsi" w:cs="Helvetica"/>
          <w:b/>
          <w:color w:val="000000"/>
        </w:rPr>
        <w:t>1</w:t>
      </w:r>
      <w:r>
        <w:rPr>
          <w:rFonts w:asciiTheme="majorHAnsi" w:hAnsiTheme="majorHAnsi" w:cs="Helvetica"/>
          <w:b/>
          <w:color w:val="000000"/>
        </w:rPr>
        <w:t>-</w:t>
      </w:r>
      <w:r w:rsidR="00E03511" w:rsidRPr="00F4282F">
        <w:rPr>
          <w:rFonts w:asciiTheme="majorHAnsi" w:hAnsiTheme="majorHAnsi" w:cs="Helvetica"/>
          <w:b/>
          <w:color w:val="000000"/>
        </w:rPr>
        <w:t xml:space="preserve"> The Language of Anatomy (pp. 11–20; Figs. 1.7–1.12; Table 1.1)</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r w:rsidRPr="00F4282F">
        <w:rPr>
          <w:rFonts w:asciiTheme="majorHAnsi" w:hAnsiTheme="majorHAnsi" w:cs="Helvetica"/>
          <w:color w:val="000000"/>
        </w:rPr>
        <w:t>A.</w:t>
      </w:r>
      <w:r w:rsidRPr="00F4282F">
        <w:rPr>
          <w:rFonts w:asciiTheme="majorHAnsi" w:hAnsiTheme="majorHAnsi" w:cs="Helvetica"/>
          <w:color w:val="000000"/>
        </w:rPr>
        <w:tab/>
        <w:t>Anatomical Position and Directional Terms (pp. 11–13; Fig. 1.7; Table 1.1)</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r w:rsidRPr="00F4282F">
        <w:rPr>
          <w:rFonts w:asciiTheme="majorHAnsi" w:hAnsiTheme="majorHAnsi" w:cs="Helvetica"/>
          <w:color w:val="000000"/>
        </w:rPr>
        <w:t>1.</w:t>
      </w:r>
      <w:r w:rsidRPr="00F4282F">
        <w:rPr>
          <w:rFonts w:asciiTheme="majorHAnsi" w:hAnsiTheme="majorHAnsi" w:cs="Helvetica"/>
          <w:color w:val="000000"/>
        </w:rPr>
        <w:tab/>
        <w:t>Anatomical position is a position in which the body is erect, palms face forward, and thumbs point away from the body.</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r w:rsidRPr="00F4282F">
        <w:rPr>
          <w:rFonts w:asciiTheme="majorHAnsi" w:hAnsiTheme="majorHAnsi" w:cs="Helvetica"/>
          <w:color w:val="000000"/>
        </w:rPr>
        <w:t>a. In anatomical position, right and left refer to the right and left sides of the person viewed.</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r w:rsidRPr="00F4282F">
        <w:rPr>
          <w:rFonts w:asciiTheme="majorHAnsi" w:hAnsiTheme="majorHAnsi" w:cs="Helvetica"/>
          <w:color w:val="000000"/>
        </w:rPr>
        <w:t>b. In anatomy, anatomical position is always assumed, regardless of the actual position of the body.</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r w:rsidRPr="00F4282F">
        <w:rPr>
          <w:rFonts w:asciiTheme="majorHAnsi" w:hAnsiTheme="majorHAnsi" w:cs="Helvetica"/>
          <w:color w:val="000000"/>
        </w:rPr>
        <w:t>2. Directional terms are used to explain exactly where one body part is in relation to another.</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r w:rsidRPr="00F4282F">
        <w:rPr>
          <w:rFonts w:asciiTheme="majorHAnsi" w:hAnsiTheme="majorHAnsi" w:cs="Helvetica"/>
          <w:color w:val="000000"/>
        </w:rPr>
        <w:t>Proximal/Distal:</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r w:rsidRPr="00F4282F">
        <w:rPr>
          <w:rFonts w:asciiTheme="majorHAnsi" w:hAnsiTheme="majorHAnsi" w:cs="Helvetica"/>
          <w:color w:val="000000"/>
        </w:rPr>
        <w:t>Medial/Lateral:</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r w:rsidRPr="00F4282F">
        <w:rPr>
          <w:rFonts w:asciiTheme="majorHAnsi" w:hAnsiTheme="majorHAnsi" w:cs="Helvetica"/>
          <w:color w:val="000000"/>
        </w:rPr>
        <w:t>Superficial/Deep</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r w:rsidRPr="00F4282F">
        <w:rPr>
          <w:rFonts w:asciiTheme="majorHAnsi" w:hAnsiTheme="majorHAnsi" w:cs="Helvetica"/>
          <w:color w:val="000000"/>
        </w:rPr>
        <w:t>Ventral/Dorsal:</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r w:rsidRPr="00F4282F">
        <w:rPr>
          <w:rFonts w:asciiTheme="majorHAnsi" w:hAnsiTheme="majorHAnsi" w:cs="Helvetica"/>
          <w:color w:val="000000"/>
        </w:rPr>
        <w:t>B.</w:t>
      </w:r>
      <w:r w:rsidRPr="00F4282F">
        <w:rPr>
          <w:rFonts w:asciiTheme="majorHAnsi" w:hAnsiTheme="majorHAnsi" w:cs="Helvetica"/>
          <w:color w:val="000000"/>
        </w:rPr>
        <w:tab/>
        <w:t xml:space="preserve">Regional Terms (p. 14; Fig. 1.7) </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r w:rsidRPr="00F4282F">
        <w:rPr>
          <w:rFonts w:asciiTheme="majorHAnsi" w:hAnsiTheme="majorHAnsi" w:cs="Helvetica"/>
          <w:color w:val="000000"/>
        </w:rPr>
        <w:t>1.</w:t>
      </w:r>
      <w:r w:rsidRPr="00F4282F">
        <w:rPr>
          <w:rFonts w:asciiTheme="majorHAnsi" w:hAnsiTheme="majorHAnsi" w:cs="Helvetica"/>
          <w:color w:val="000000"/>
        </w:rPr>
        <w:tab/>
        <w:t xml:space="preserve">There are two fundamental divisions of the body. </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r w:rsidRPr="00F4282F">
        <w:rPr>
          <w:rFonts w:asciiTheme="majorHAnsi" w:hAnsiTheme="majorHAnsi" w:cs="Helvetica"/>
          <w:color w:val="000000"/>
        </w:rPr>
        <w:t>a. The axial region includes the head, neck, and trunk</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r w:rsidRPr="00F4282F">
        <w:rPr>
          <w:rFonts w:asciiTheme="majorHAnsi" w:hAnsiTheme="majorHAnsi" w:cs="Helvetica"/>
          <w:color w:val="000000"/>
        </w:rPr>
        <w:t xml:space="preserve">. b. The appendicular region consists of the upper and lower limbs. </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r w:rsidRPr="00F4282F">
        <w:rPr>
          <w:rFonts w:asciiTheme="majorHAnsi" w:hAnsiTheme="majorHAnsi" w:cs="Helvetica"/>
          <w:color w:val="000000"/>
        </w:rPr>
        <w:t>2.</w:t>
      </w:r>
      <w:r w:rsidRPr="00F4282F">
        <w:rPr>
          <w:rFonts w:asciiTheme="majorHAnsi" w:hAnsiTheme="majorHAnsi" w:cs="Helvetica"/>
          <w:color w:val="000000"/>
        </w:rPr>
        <w:tab/>
        <w:t>Regional terms designate specific areas within the axial and appendicular divisions.</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r w:rsidRPr="00F4282F">
        <w:rPr>
          <w:rFonts w:asciiTheme="majorHAnsi" w:hAnsiTheme="majorHAnsi" w:cs="Helvetica"/>
          <w:color w:val="000000"/>
        </w:rPr>
        <w:t>C. Body Plans and Sections</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r w:rsidRPr="00F4282F">
        <w:rPr>
          <w:rFonts w:asciiTheme="majorHAnsi" w:hAnsiTheme="majorHAnsi" w:cs="Helvetica"/>
          <w:color w:val="000000"/>
        </w:rPr>
        <w:t>1.</w:t>
      </w:r>
      <w:r w:rsidRPr="00F4282F">
        <w:rPr>
          <w:rFonts w:asciiTheme="majorHAnsi" w:hAnsiTheme="majorHAnsi" w:cs="Helvetica"/>
          <w:color w:val="000000"/>
        </w:rPr>
        <w:tab/>
        <w:t xml:space="preserve">Body planes are flat surfaces that lie at right angles to each other. </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r w:rsidRPr="00F4282F">
        <w:rPr>
          <w:rFonts w:asciiTheme="majorHAnsi" w:hAnsiTheme="majorHAnsi" w:cs="Helvetica"/>
          <w:color w:val="000000"/>
        </w:rPr>
        <w:t>a. Sagittal plane: a vertical plane that separates the body into right and left parts.</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r w:rsidRPr="00F4282F">
        <w:rPr>
          <w:rFonts w:asciiTheme="majorHAnsi" w:hAnsiTheme="majorHAnsi" w:cs="Helvetica"/>
          <w:color w:val="000000"/>
        </w:rPr>
        <w:t xml:space="preserve"> </w:t>
      </w:r>
      <w:proofErr w:type="spellStart"/>
      <w:r w:rsidRPr="00F4282F">
        <w:rPr>
          <w:rFonts w:asciiTheme="majorHAnsi" w:hAnsiTheme="majorHAnsi" w:cs="Helvetica"/>
          <w:color w:val="000000"/>
        </w:rPr>
        <w:t>i</w:t>
      </w:r>
      <w:proofErr w:type="spellEnd"/>
      <w:r w:rsidRPr="00F4282F">
        <w:rPr>
          <w:rFonts w:asciiTheme="majorHAnsi" w:hAnsiTheme="majorHAnsi" w:cs="Helvetica"/>
          <w:color w:val="000000"/>
        </w:rPr>
        <w:t xml:space="preserve">. Median, or midsagittal plane: lies exactly along the </w:t>
      </w:r>
      <w:proofErr w:type="spellStart"/>
      <w:r w:rsidRPr="00F4282F">
        <w:rPr>
          <w:rFonts w:asciiTheme="majorHAnsi" w:hAnsiTheme="majorHAnsi" w:cs="Helvetica"/>
          <w:color w:val="000000"/>
        </w:rPr>
        <w:t>bodyʼs</w:t>
      </w:r>
      <w:proofErr w:type="spellEnd"/>
      <w:r w:rsidRPr="00F4282F">
        <w:rPr>
          <w:rFonts w:asciiTheme="majorHAnsi" w:hAnsiTheme="majorHAnsi" w:cs="Helvetica"/>
          <w:color w:val="000000"/>
        </w:rPr>
        <w:t xml:space="preserve"> midline. </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r w:rsidRPr="00F4282F">
        <w:rPr>
          <w:rFonts w:asciiTheme="majorHAnsi" w:hAnsiTheme="majorHAnsi" w:cs="Helvetica"/>
          <w:color w:val="000000"/>
        </w:rPr>
        <w:t xml:space="preserve">b. Frontal/ Coronal: a vertical plane that separates the body into anterior and posterior parts. </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r w:rsidRPr="00F4282F">
        <w:rPr>
          <w:rFonts w:asciiTheme="majorHAnsi" w:hAnsiTheme="majorHAnsi" w:cs="Helvetica"/>
          <w:color w:val="000000"/>
        </w:rPr>
        <w:t xml:space="preserve">c. </w:t>
      </w:r>
      <w:proofErr w:type="spellStart"/>
      <w:r w:rsidRPr="00F4282F">
        <w:rPr>
          <w:rFonts w:asciiTheme="majorHAnsi" w:hAnsiTheme="majorHAnsi" w:cs="Helvetica"/>
          <w:color w:val="000000"/>
        </w:rPr>
        <w:t>Transverse</w:t>
      </w:r>
      <w:proofErr w:type="gramStart"/>
      <w:r w:rsidRPr="00F4282F">
        <w:rPr>
          <w:rFonts w:asciiTheme="majorHAnsi" w:hAnsiTheme="majorHAnsi" w:cs="Helvetica"/>
          <w:color w:val="000000"/>
        </w:rPr>
        <w:t>:a</w:t>
      </w:r>
      <w:proofErr w:type="spellEnd"/>
      <w:proofErr w:type="gramEnd"/>
      <w:r w:rsidRPr="00F4282F">
        <w:rPr>
          <w:rFonts w:asciiTheme="majorHAnsi" w:hAnsiTheme="majorHAnsi" w:cs="Helvetica"/>
          <w:color w:val="000000"/>
        </w:rPr>
        <w:t xml:space="preserve"> plane that runs horizontally from right to left, and divides the body into superior and inferior parts.</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r w:rsidRPr="00F4282F">
        <w:rPr>
          <w:rFonts w:asciiTheme="majorHAnsi" w:hAnsiTheme="majorHAnsi" w:cs="Helvetica"/>
          <w:color w:val="000000"/>
        </w:rPr>
        <w:t>D. Body Cavities and Membranes (pp. 14–20; Figs. 1.9–1.12)</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r w:rsidRPr="00F4282F">
        <w:rPr>
          <w:rFonts w:asciiTheme="majorHAnsi" w:hAnsiTheme="majorHAnsi" w:cs="Helvetica"/>
          <w:color w:val="000000"/>
        </w:rPr>
        <w:t>1. Body cavities are spaces within the body that are closed to the outside and</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proofErr w:type="gramStart"/>
      <w:r w:rsidRPr="00F4282F">
        <w:rPr>
          <w:rFonts w:asciiTheme="majorHAnsi" w:hAnsiTheme="majorHAnsi" w:cs="Helvetica"/>
          <w:color w:val="000000"/>
        </w:rPr>
        <w:t>contain</w:t>
      </w:r>
      <w:proofErr w:type="gramEnd"/>
      <w:r w:rsidRPr="00F4282F">
        <w:rPr>
          <w:rFonts w:asciiTheme="majorHAnsi" w:hAnsiTheme="majorHAnsi" w:cs="Helvetica"/>
          <w:color w:val="000000"/>
        </w:rPr>
        <w:t xml:space="preserve"> the internal organs.</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r w:rsidRPr="00F4282F">
        <w:rPr>
          <w:rFonts w:asciiTheme="majorHAnsi" w:hAnsiTheme="majorHAnsi" w:cs="Helvetica"/>
          <w:color w:val="000000"/>
        </w:rPr>
        <w:t>2. The dorsal body cavity is the space that houses the central nervous system,</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proofErr w:type="gramStart"/>
      <w:r w:rsidRPr="00F4282F">
        <w:rPr>
          <w:rFonts w:asciiTheme="majorHAnsi" w:hAnsiTheme="majorHAnsi" w:cs="Helvetica"/>
          <w:color w:val="000000"/>
        </w:rPr>
        <w:t>and</w:t>
      </w:r>
      <w:proofErr w:type="gramEnd"/>
      <w:r w:rsidRPr="00F4282F">
        <w:rPr>
          <w:rFonts w:asciiTheme="majorHAnsi" w:hAnsiTheme="majorHAnsi" w:cs="Helvetica"/>
          <w:color w:val="000000"/>
        </w:rPr>
        <w:t xml:space="preserve"> has two subdivisions: the cranial cavity and the vertebral cavity.</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r w:rsidRPr="00F4282F">
        <w:rPr>
          <w:rFonts w:asciiTheme="majorHAnsi" w:hAnsiTheme="majorHAnsi" w:cs="Helvetica"/>
          <w:color w:val="000000"/>
        </w:rPr>
        <w:t>3. The ventral body cavity is anterior to and larger than the dorsal cavity and has two main subdivisions: the thoracic cavity and the abdominopelvic cavity.</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r w:rsidRPr="00F4282F">
        <w:rPr>
          <w:rFonts w:asciiTheme="majorHAnsi" w:hAnsiTheme="majorHAnsi" w:cs="Helvetica"/>
          <w:color w:val="000000"/>
        </w:rPr>
        <w:t>6. Abdominopelvic Regions</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r w:rsidRPr="00F4282F">
        <w:rPr>
          <w:rFonts w:asciiTheme="majorHAnsi" w:hAnsiTheme="majorHAnsi" w:cs="Helvetica"/>
          <w:color w:val="000000"/>
        </w:rPr>
        <w:t xml:space="preserve">a. There are 9 abdominopelvic regions used primarily by anatomists. </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r w:rsidRPr="00F4282F">
        <w:rPr>
          <w:rFonts w:asciiTheme="majorHAnsi" w:hAnsiTheme="majorHAnsi" w:cs="Helvetica"/>
          <w:color w:val="000000"/>
        </w:rPr>
        <w:t>b. There are four quadrants used primarily by medical personnel.</w:t>
      </w:r>
    </w:p>
    <w:p w:rsidR="00D41A2E" w:rsidRDefault="00D41A2E"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p>
    <w:p w:rsidR="00E03511" w:rsidRPr="00F4282F" w:rsidRDefault="00D41A2E"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bCs/>
          <w:color w:val="000000"/>
        </w:rPr>
      </w:pPr>
      <w:r w:rsidRPr="00D41A2E">
        <w:rPr>
          <w:rFonts w:asciiTheme="majorHAnsi" w:hAnsiTheme="majorHAnsi"/>
          <w:b/>
        </w:rPr>
        <w:t>TEST</w:t>
      </w:r>
      <w:r w:rsidR="00F4282F" w:rsidRPr="00D41A2E">
        <w:rPr>
          <w:rFonts w:asciiTheme="majorHAnsi" w:hAnsiTheme="majorHAnsi" w:cs="Helvetica"/>
          <w:b/>
          <w:bCs/>
          <w:color w:val="000000"/>
        </w:rPr>
        <w:t xml:space="preserve"> </w:t>
      </w:r>
      <w:r w:rsidR="00F4282F">
        <w:rPr>
          <w:rFonts w:asciiTheme="majorHAnsi" w:hAnsiTheme="majorHAnsi" w:cs="Helvetica"/>
          <w:b/>
          <w:bCs/>
          <w:color w:val="000000"/>
        </w:rPr>
        <w:t>2</w:t>
      </w:r>
      <w:r w:rsidR="00E03511" w:rsidRPr="00F4282F">
        <w:rPr>
          <w:rFonts w:asciiTheme="majorHAnsi" w:hAnsiTheme="majorHAnsi" w:cs="Helvetica"/>
          <w:b/>
          <w:bCs/>
          <w:color w:val="000000"/>
        </w:rPr>
        <w:t xml:space="preserve">: BIOCHEMISTRY </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Cs/>
          <w:color w:val="000000"/>
        </w:rPr>
      </w:pPr>
      <w:r w:rsidRPr="00F4282F">
        <w:rPr>
          <w:rFonts w:asciiTheme="majorHAnsi" w:hAnsiTheme="majorHAnsi" w:cs="Helvetica"/>
          <w:bCs/>
          <w:color w:val="000000"/>
        </w:rPr>
        <w:t xml:space="preserve">VI. Inorganic Compounds (pp. 38–41; Figs. 2.12–2.13) </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Cs/>
          <w:color w:val="000000"/>
        </w:rPr>
      </w:pPr>
      <w:r w:rsidRPr="00F4282F">
        <w:rPr>
          <w:rFonts w:asciiTheme="majorHAnsi" w:hAnsiTheme="majorHAnsi" w:cs="Times"/>
          <w:bCs/>
          <w:color w:val="000000"/>
        </w:rPr>
        <w:t>A.</w:t>
      </w:r>
      <w:r w:rsidRPr="00F4282F">
        <w:rPr>
          <w:rFonts w:asciiTheme="majorHAnsi" w:hAnsiTheme="majorHAnsi" w:cs="Times"/>
          <w:bCs/>
          <w:color w:val="000000"/>
        </w:rPr>
        <w:tab/>
        <w:t xml:space="preserve">Water (pp. 38–39) </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1.</w:t>
      </w:r>
      <w:r w:rsidRPr="00F4282F">
        <w:rPr>
          <w:rFonts w:asciiTheme="majorHAnsi" w:hAnsiTheme="majorHAnsi" w:cs="Times"/>
          <w:color w:val="000000"/>
        </w:rPr>
        <w:tab/>
        <w:t xml:space="preserve">Water is the most important inorganic molecule, and makes up 60–80% of the volume of most living cells. </w:t>
      </w:r>
      <w:r w:rsidRPr="00F4282F">
        <w:rPr>
          <w:rFonts w:asciiTheme="majorHAnsi" w:hAnsiTheme="majorHAnsi" w:cs="Times"/>
          <w:color w:val="000000"/>
        </w:rPr>
        <w:br/>
        <w:t>2.</w:t>
      </w:r>
      <w:r w:rsidRPr="00F4282F">
        <w:rPr>
          <w:rFonts w:asciiTheme="majorHAnsi" w:hAnsiTheme="majorHAnsi" w:cs="Times"/>
          <w:color w:val="000000"/>
        </w:rPr>
        <w:tab/>
        <w:t xml:space="preserve">Water has a high heat capacity, meaning that it absorbs and releases a great deal of heat before it changes temperature. </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3.</w:t>
      </w:r>
      <w:r w:rsidRPr="00F4282F">
        <w:rPr>
          <w:rFonts w:asciiTheme="majorHAnsi" w:hAnsiTheme="majorHAnsi" w:cs="Times"/>
          <w:color w:val="000000"/>
        </w:rPr>
        <w:tab/>
        <w:t xml:space="preserve">Water has a high heat of vaporization, meaning that it takes a great deal of energy (heat) to break the bonds between water molecules. </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4.</w:t>
      </w:r>
      <w:r w:rsidRPr="00F4282F">
        <w:rPr>
          <w:rFonts w:asciiTheme="majorHAnsi" w:hAnsiTheme="majorHAnsi" w:cs="Times"/>
          <w:color w:val="000000"/>
        </w:rPr>
        <w:tab/>
        <w:t>Water is a polar molecule and is called the universal solvent.</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5.</w:t>
      </w:r>
      <w:r w:rsidRPr="00F4282F">
        <w:rPr>
          <w:rFonts w:asciiTheme="majorHAnsi" w:hAnsiTheme="majorHAnsi" w:cs="Times"/>
          <w:color w:val="000000"/>
        </w:rPr>
        <w:tab/>
        <w:t>Water is an important reactant in many chemical reactions.</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 xml:space="preserve">6. </w:t>
      </w:r>
      <w:r w:rsidRPr="00F4282F">
        <w:rPr>
          <w:rFonts w:asciiTheme="majorHAnsi" w:hAnsiTheme="majorHAnsi" w:cs="Times"/>
          <w:color w:val="000000"/>
        </w:rPr>
        <w:tab/>
        <w:t xml:space="preserve">Water forms a protective cushion around organs </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Cs/>
          <w:color w:val="000000"/>
        </w:rPr>
      </w:pPr>
      <w:r w:rsidRPr="00F4282F">
        <w:rPr>
          <w:rFonts w:asciiTheme="majorHAnsi" w:hAnsiTheme="majorHAnsi" w:cs="Times"/>
          <w:bCs/>
          <w:color w:val="000000"/>
        </w:rPr>
        <w:t>C.</w:t>
      </w:r>
      <w:r w:rsidRPr="00F4282F">
        <w:rPr>
          <w:rFonts w:asciiTheme="majorHAnsi" w:hAnsiTheme="majorHAnsi" w:cs="Times"/>
          <w:bCs/>
          <w:color w:val="000000"/>
        </w:rPr>
        <w:tab/>
        <w:t xml:space="preserve">Acids and Bases (pp. 39–41; Fig. 2.13) </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1.</w:t>
      </w:r>
      <w:r w:rsidRPr="00F4282F">
        <w:rPr>
          <w:rFonts w:asciiTheme="majorHAnsi" w:hAnsiTheme="majorHAnsi" w:cs="Times"/>
          <w:color w:val="000000"/>
        </w:rPr>
        <w:tab/>
        <w:t xml:space="preserve">Acids are also known as proton donors, and dissociate in water to yield hydrogen ions and anions. </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2.</w:t>
      </w:r>
      <w:r w:rsidRPr="00F4282F">
        <w:rPr>
          <w:rFonts w:asciiTheme="majorHAnsi" w:hAnsiTheme="majorHAnsi" w:cs="Times"/>
          <w:color w:val="000000"/>
        </w:rPr>
        <w:tab/>
        <w:t>Bases are also called proton acceptors, and absorb hydrogen ions.</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 xml:space="preserve"> 3.</w:t>
      </w:r>
      <w:r w:rsidRPr="00F4282F">
        <w:rPr>
          <w:rFonts w:asciiTheme="majorHAnsi" w:hAnsiTheme="majorHAnsi" w:cs="Times"/>
          <w:color w:val="000000"/>
        </w:rPr>
        <w:tab/>
        <w:t xml:space="preserve">The relative concentration of hydrogen ions is measured in concentration units called pH units. </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 xml:space="preserve">a. The greater the concentration of hydrogen ions in a solution, the more acidic the solution is. </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 xml:space="preserve">b. The greater the concentration of hydroxyl ions, the more basic, or alkaline, the solution is. </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c. The pH scale extends from 0–14. A pH of 7 is neutral; a pH below 7 is acidic; a pH above 7 is basic or alkaline. Blood is 7.35-7.45</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5.</w:t>
      </w:r>
      <w:r w:rsidRPr="00F4282F">
        <w:rPr>
          <w:rFonts w:asciiTheme="majorHAnsi" w:hAnsiTheme="majorHAnsi" w:cs="Times"/>
          <w:color w:val="000000"/>
        </w:rPr>
        <w:tab/>
        <w:t xml:space="preserve">Buffers resist large fluctuations in pH that would be damaging to living tissues. </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Cs/>
          <w:color w:val="000000"/>
        </w:rPr>
      </w:pP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Cs/>
          <w:color w:val="000000"/>
        </w:rPr>
      </w:pPr>
      <w:r w:rsidRPr="00F4282F">
        <w:rPr>
          <w:rFonts w:asciiTheme="majorHAnsi" w:hAnsiTheme="majorHAnsi" w:cs="Times"/>
          <w:bCs/>
          <w:color w:val="000000"/>
        </w:rPr>
        <w:t>D.        Salts (p. 39; Fig. 2.12)</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Salts are ionic compounds containing cations other than</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bCs/>
          <w:color w:val="000000"/>
        </w:rPr>
        <w:t xml:space="preserve"> B.    </w:t>
      </w:r>
      <w:r w:rsidRPr="00F4282F">
        <w:rPr>
          <w:rFonts w:asciiTheme="majorHAnsi" w:hAnsiTheme="majorHAnsi" w:cs="Times"/>
          <w:color w:val="000000"/>
        </w:rPr>
        <w:t>1. H</w:t>
      </w:r>
      <w:r w:rsidRPr="00F4282F">
        <w:rPr>
          <w:rFonts w:asciiTheme="majorHAnsi" w:hAnsiTheme="majorHAnsi" w:cs="Apple Symbols"/>
          <w:color w:val="000000"/>
        </w:rPr>
        <w:t xml:space="preserve">! </w:t>
      </w:r>
      <w:proofErr w:type="gramStart"/>
      <w:r w:rsidRPr="00F4282F">
        <w:rPr>
          <w:rFonts w:asciiTheme="majorHAnsi" w:hAnsiTheme="majorHAnsi" w:cs="Times"/>
          <w:color w:val="000000"/>
        </w:rPr>
        <w:t>and</w:t>
      </w:r>
      <w:proofErr w:type="gramEnd"/>
      <w:r w:rsidRPr="00F4282F">
        <w:rPr>
          <w:rFonts w:asciiTheme="majorHAnsi" w:hAnsiTheme="majorHAnsi" w:cs="Times"/>
          <w:color w:val="000000"/>
        </w:rPr>
        <w:t xml:space="preserve"> anions other than the hydroxyl (OH</w:t>
      </w:r>
      <w:r w:rsidRPr="00F4282F">
        <w:rPr>
          <w:rFonts w:asciiTheme="majorHAnsi" w:hAnsiTheme="majorHAnsi" w:cs="Apple Symbols"/>
          <w:color w:val="000000"/>
        </w:rPr>
        <w:t>!</w:t>
      </w:r>
      <w:r w:rsidRPr="00F4282F">
        <w:rPr>
          <w:rFonts w:asciiTheme="majorHAnsi" w:hAnsiTheme="majorHAnsi" w:cs="Times"/>
          <w:color w:val="000000"/>
        </w:rPr>
        <w:t>) ion.</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 xml:space="preserve">       2.</w:t>
      </w:r>
      <w:r w:rsidRPr="00F4282F">
        <w:rPr>
          <w:rFonts w:asciiTheme="majorHAnsi" w:hAnsiTheme="majorHAnsi" w:cs="Times"/>
          <w:color w:val="000000"/>
        </w:rPr>
        <w:tab/>
        <w:t xml:space="preserve">When salts are dissolved in water they dissociate into their component ions. </w:t>
      </w:r>
    </w:p>
    <w:p w:rsidR="00F4282F" w:rsidRPr="00F4282F" w:rsidRDefault="00F4282F"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Cs/>
          <w:color w:val="000000"/>
        </w:rPr>
      </w:pPr>
      <w:r w:rsidRPr="00F4282F">
        <w:rPr>
          <w:rFonts w:asciiTheme="majorHAnsi" w:hAnsiTheme="majorHAnsi" w:cs="Helvetica"/>
          <w:bCs/>
          <w:color w:val="000000"/>
        </w:rPr>
        <w:t xml:space="preserve">VII. Organic Compounds (pp. 42–56; Figs. 2.14–2.24; Tables 2.2–2.4) </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A.</w:t>
      </w:r>
      <w:r w:rsidRPr="00F4282F">
        <w:rPr>
          <w:rFonts w:asciiTheme="majorHAnsi" w:hAnsiTheme="majorHAnsi" w:cs="Times"/>
          <w:color w:val="000000"/>
        </w:rPr>
        <w:tab/>
        <w:t>Carbohydrates, lipids, proteins, and nucleic acids are molecules unique to living systems, and all contain carbon, making them organic compounds (p. 42).</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Cs/>
          <w:color w:val="000000"/>
        </w:rPr>
      </w:pP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Cs/>
          <w:color w:val="000000"/>
        </w:rPr>
      </w:pPr>
      <w:proofErr w:type="spellStart"/>
      <w:r w:rsidRPr="00F4282F">
        <w:rPr>
          <w:rFonts w:asciiTheme="majorHAnsi" w:hAnsiTheme="majorHAnsi" w:cs="Times"/>
          <w:bCs/>
          <w:color w:val="000000"/>
        </w:rPr>
        <w:t>B.Carbohydrates</w:t>
      </w:r>
      <w:proofErr w:type="spellEnd"/>
      <w:r w:rsidRPr="00F4282F">
        <w:rPr>
          <w:rFonts w:asciiTheme="majorHAnsi" w:hAnsiTheme="majorHAnsi" w:cs="Times"/>
          <w:bCs/>
          <w:color w:val="000000"/>
        </w:rPr>
        <w:t xml:space="preserve"> (p. 43; Figs. 2.14–2.15)</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1.</w:t>
      </w:r>
      <w:r w:rsidRPr="00F4282F">
        <w:rPr>
          <w:rFonts w:asciiTheme="majorHAnsi" w:hAnsiTheme="majorHAnsi" w:cs="Times"/>
          <w:color w:val="000000"/>
        </w:rPr>
        <w:tab/>
        <w:t xml:space="preserve">Carbohydrates are a group of molecules including sugars and starches. </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2.</w:t>
      </w:r>
      <w:r w:rsidRPr="00F4282F">
        <w:rPr>
          <w:rFonts w:asciiTheme="majorHAnsi" w:hAnsiTheme="majorHAnsi" w:cs="Times"/>
          <w:color w:val="000000"/>
        </w:rPr>
        <w:tab/>
        <w:t>Carbohydrates contain carbon, hydrogen, and oxygen.</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3.</w:t>
      </w:r>
      <w:r w:rsidRPr="00F4282F">
        <w:rPr>
          <w:rFonts w:asciiTheme="majorHAnsi" w:hAnsiTheme="majorHAnsi" w:cs="Times"/>
          <w:color w:val="000000"/>
        </w:rPr>
        <w:tab/>
        <w:t xml:space="preserve">The major function of carbohydrates in the body is to provide cellular fuel. </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4.</w:t>
      </w:r>
      <w:r w:rsidRPr="00F4282F">
        <w:rPr>
          <w:rFonts w:asciiTheme="majorHAnsi" w:hAnsiTheme="majorHAnsi" w:cs="Times"/>
          <w:color w:val="000000"/>
        </w:rPr>
        <w:tab/>
      </w:r>
      <w:r w:rsidRPr="00F4282F">
        <w:rPr>
          <w:rFonts w:asciiTheme="majorHAnsi" w:hAnsiTheme="majorHAnsi" w:cs="Times"/>
          <w:color w:val="FF0000"/>
        </w:rPr>
        <w:t xml:space="preserve">Monosaccharides </w:t>
      </w:r>
      <w:r w:rsidRPr="00F4282F">
        <w:rPr>
          <w:rFonts w:asciiTheme="majorHAnsi" w:hAnsiTheme="majorHAnsi" w:cs="Times"/>
          <w:color w:val="000000"/>
        </w:rPr>
        <w:t xml:space="preserve">are simple sugars that are single-chain or single-ring structures. </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5.</w:t>
      </w:r>
      <w:r w:rsidRPr="00F4282F">
        <w:rPr>
          <w:rFonts w:asciiTheme="majorHAnsi" w:hAnsiTheme="majorHAnsi" w:cs="Times"/>
          <w:color w:val="000000"/>
        </w:rPr>
        <w:tab/>
      </w:r>
      <w:r w:rsidRPr="00F4282F">
        <w:rPr>
          <w:rFonts w:asciiTheme="majorHAnsi" w:hAnsiTheme="majorHAnsi" w:cs="Times"/>
          <w:color w:val="FF0000"/>
        </w:rPr>
        <w:t>Disaccharides</w:t>
      </w:r>
      <w:r w:rsidRPr="00F4282F">
        <w:rPr>
          <w:rFonts w:asciiTheme="majorHAnsi" w:hAnsiTheme="majorHAnsi" w:cs="Times"/>
          <w:color w:val="000000"/>
        </w:rPr>
        <w:t xml:space="preserve"> are formed when two monosaccharides are joined by a dehydration synthesis. </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6.</w:t>
      </w:r>
      <w:r w:rsidRPr="00F4282F">
        <w:rPr>
          <w:rFonts w:asciiTheme="majorHAnsi" w:hAnsiTheme="majorHAnsi" w:cs="Times"/>
          <w:color w:val="000000"/>
        </w:rPr>
        <w:tab/>
      </w:r>
      <w:r w:rsidRPr="00F4282F">
        <w:rPr>
          <w:rFonts w:asciiTheme="majorHAnsi" w:hAnsiTheme="majorHAnsi" w:cs="Times"/>
          <w:color w:val="FF0000"/>
        </w:rPr>
        <w:t>Polysaccharides</w:t>
      </w:r>
      <w:r w:rsidRPr="00F4282F">
        <w:rPr>
          <w:rFonts w:asciiTheme="majorHAnsi" w:hAnsiTheme="majorHAnsi" w:cs="Times"/>
          <w:color w:val="000000"/>
        </w:rPr>
        <w:t xml:space="preserve"> are long chains of monosaccharides linked together by dehydration synthesis. </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Cs/>
          <w:color w:val="000000"/>
        </w:rPr>
      </w:pP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Cs/>
          <w:color w:val="000000"/>
        </w:rPr>
      </w:pPr>
      <w:proofErr w:type="spellStart"/>
      <w:r w:rsidRPr="00F4282F">
        <w:rPr>
          <w:rFonts w:asciiTheme="majorHAnsi" w:hAnsiTheme="majorHAnsi" w:cs="Times"/>
          <w:bCs/>
          <w:color w:val="000000"/>
        </w:rPr>
        <w:t>C.Lipids</w:t>
      </w:r>
      <w:proofErr w:type="spellEnd"/>
      <w:r w:rsidRPr="00F4282F">
        <w:rPr>
          <w:rFonts w:asciiTheme="majorHAnsi" w:hAnsiTheme="majorHAnsi" w:cs="Times"/>
          <w:bCs/>
          <w:color w:val="000000"/>
        </w:rPr>
        <w:t xml:space="preserve"> (pp. 43–47; Fig. 2.16; Table 2.2) </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1.</w:t>
      </w:r>
      <w:r w:rsidRPr="00F4282F">
        <w:rPr>
          <w:rFonts w:asciiTheme="majorHAnsi" w:hAnsiTheme="majorHAnsi" w:cs="Times"/>
          <w:color w:val="000000"/>
        </w:rPr>
        <w:tab/>
        <w:t xml:space="preserve">Lipids are insoluble in water but dissolve readily in nonpolar solvents. </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2.</w:t>
      </w:r>
      <w:r w:rsidRPr="00F4282F">
        <w:rPr>
          <w:rFonts w:asciiTheme="majorHAnsi" w:hAnsiTheme="majorHAnsi" w:cs="Times"/>
          <w:color w:val="000000"/>
        </w:rPr>
        <w:tab/>
      </w:r>
      <w:r w:rsidRPr="00F4282F">
        <w:rPr>
          <w:rFonts w:asciiTheme="majorHAnsi" w:hAnsiTheme="majorHAnsi" w:cs="Times"/>
          <w:color w:val="FF0000"/>
        </w:rPr>
        <w:t>Triglycerides</w:t>
      </w:r>
      <w:r w:rsidRPr="00F4282F">
        <w:rPr>
          <w:rFonts w:asciiTheme="majorHAnsi" w:hAnsiTheme="majorHAnsi" w:cs="Times"/>
          <w:color w:val="000000"/>
        </w:rPr>
        <w:t xml:space="preserve"> (neutral fats) are commonly known as fats when solid and oils when liquid. </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3.</w:t>
      </w:r>
      <w:r w:rsidRPr="00F4282F">
        <w:rPr>
          <w:rFonts w:asciiTheme="majorHAnsi" w:hAnsiTheme="majorHAnsi" w:cs="Times"/>
          <w:color w:val="000000"/>
        </w:rPr>
        <w:tab/>
        <w:t xml:space="preserve">Phospholipids are diglycerides with a phosphorus- containing group and two fatty acid chains. </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4.</w:t>
      </w:r>
      <w:r w:rsidRPr="00F4282F">
        <w:rPr>
          <w:rFonts w:asciiTheme="majorHAnsi" w:hAnsiTheme="majorHAnsi" w:cs="Times"/>
          <w:color w:val="000000"/>
        </w:rPr>
        <w:tab/>
        <w:t xml:space="preserve">Steroids are flat molecules made up of four interlocking hydrocarbon rings. </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5.</w:t>
      </w:r>
      <w:r w:rsidRPr="00F4282F">
        <w:rPr>
          <w:rFonts w:asciiTheme="majorHAnsi" w:hAnsiTheme="majorHAnsi" w:cs="Times"/>
          <w:color w:val="000000"/>
        </w:rPr>
        <w:tab/>
        <w:t>Eicosanoids are a group of diverse lipids derived from arachidonic acid.</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Cs/>
          <w:color w:val="000000"/>
        </w:rPr>
      </w:pP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Cs/>
          <w:color w:val="000000"/>
        </w:rPr>
      </w:pPr>
      <w:r w:rsidRPr="00F4282F">
        <w:rPr>
          <w:rFonts w:asciiTheme="majorHAnsi" w:hAnsiTheme="majorHAnsi" w:cs="Times"/>
          <w:bCs/>
          <w:color w:val="000000"/>
        </w:rPr>
        <w:t>D. Proteins (pp. 47–53; Figs. 2.17–2.21; Table 2.3)</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roofErr w:type="gramStart"/>
      <w:r w:rsidRPr="00F4282F">
        <w:rPr>
          <w:rFonts w:asciiTheme="majorHAnsi" w:hAnsiTheme="majorHAnsi" w:cs="Times"/>
          <w:color w:val="000000"/>
        </w:rPr>
        <w:t>1.Proteins</w:t>
      </w:r>
      <w:proofErr w:type="gramEnd"/>
      <w:r w:rsidRPr="00F4282F">
        <w:rPr>
          <w:rFonts w:asciiTheme="majorHAnsi" w:hAnsiTheme="majorHAnsi" w:cs="Times"/>
          <w:color w:val="000000"/>
        </w:rPr>
        <w:t xml:space="preserve"> compose 10–30% of cell mass. </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 xml:space="preserve">a. </w:t>
      </w:r>
      <w:r w:rsidRPr="00F4282F">
        <w:rPr>
          <w:rFonts w:asciiTheme="majorHAnsi" w:hAnsiTheme="majorHAnsi" w:cs="Times"/>
          <w:color w:val="000000"/>
        </w:rPr>
        <w:tab/>
        <w:t>They are the basic structural material of the body.</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b.</w:t>
      </w:r>
      <w:r w:rsidRPr="00F4282F">
        <w:rPr>
          <w:rFonts w:asciiTheme="majorHAnsi" w:hAnsiTheme="majorHAnsi" w:cs="Times"/>
          <w:color w:val="000000"/>
        </w:rPr>
        <w:tab/>
        <w:t xml:space="preserve">They also play vital roles in cell function. </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roofErr w:type="gramStart"/>
      <w:r w:rsidRPr="00F4282F">
        <w:rPr>
          <w:rFonts w:asciiTheme="majorHAnsi" w:hAnsiTheme="majorHAnsi" w:cs="Times"/>
          <w:color w:val="000000"/>
        </w:rPr>
        <w:t>2.Proteins</w:t>
      </w:r>
      <w:proofErr w:type="gramEnd"/>
      <w:r w:rsidRPr="00F4282F">
        <w:rPr>
          <w:rFonts w:asciiTheme="majorHAnsi" w:hAnsiTheme="majorHAnsi" w:cs="Times"/>
          <w:color w:val="000000"/>
        </w:rPr>
        <w:t xml:space="preserve"> are long chains of </w:t>
      </w:r>
      <w:r w:rsidRPr="00F4282F">
        <w:rPr>
          <w:rFonts w:asciiTheme="majorHAnsi" w:hAnsiTheme="majorHAnsi" w:cs="Times"/>
          <w:color w:val="FF0000"/>
        </w:rPr>
        <w:t>amino acids</w:t>
      </w:r>
      <w:r w:rsidRPr="00F4282F">
        <w:rPr>
          <w:rFonts w:asciiTheme="majorHAnsi" w:hAnsiTheme="majorHAnsi" w:cs="Times"/>
          <w:color w:val="000000"/>
        </w:rPr>
        <w:t xml:space="preserve"> connected by peptide bonds. </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roofErr w:type="gramStart"/>
      <w:r w:rsidRPr="00F4282F">
        <w:rPr>
          <w:rFonts w:asciiTheme="majorHAnsi" w:hAnsiTheme="majorHAnsi" w:cs="Times"/>
          <w:color w:val="000000"/>
        </w:rPr>
        <w:t>3.Proteins</w:t>
      </w:r>
      <w:proofErr w:type="gramEnd"/>
      <w:r w:rsidRPr="00F4282F">
        <w:rPr>
          <w:rFonts w:asciiTheme="majorHAnsi" w:hAnsiTheme="majorHAnsi" w:cs="Times"/>
          <w:color w:val="000000"/>
        </w:rPr>
        <w:t xml:space="preserve"> can be described in terms of four structural levels. </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a.</w:t>
      </w:r>
      <w:r w:rsidRPr="00F4282F">
        <w:rPr>
          <w:rFonts w:asciiTheme="majorHAnsi" w:hAnsiTheme="majorHAnsi" w:cs="Times"/>
          <w:color w:val="000000"/>
        </w:rPr>
        <w:tab/>
        <w:t xml:space="preserve"> The linear sequence of amino acids is the primary structure. </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 xml:space="preserve">b. </w:t>
      </w:r>
      <w:r w:rsidRPr="00F4282F">
        <w:rPr>
          <w:rFonts w:asciiTheme="majorHAnsi" w:hAnsiTheme="majorHAnsi" w:cs="Times"/>
          <w:color w:val="000000"/>
        </w:rPr>
        <w:tab/>
        <w:t xml:space="preserve">Proteins twist and turn on themselves to form a more complex secondary structure. </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 xml:space="preserve">c. </w:t>
      </w:r>
      <w:r w:rsidRPr="00F4282F">
        <w:rPr>
          <w:rFonts w:asciiTheme="majorHAnsi" w:hAnsiTheme="majorHAnsi" w:cs="Times"/>
          <w:color w:val="000000"/>
        </w:rPr>
        <w:tab/>
        <w:t xml:space="preserve">A more complex structure is tertiary structure, resulting from protein folding upon itself to form a ball-like structure. </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 xml:space="preserve">d. </w:t>
      </w:r>
      <w:r w:rsidRPr="00F4282F">
        <w:rPr>
          <w:rFonts w:asciiTheme="majorHAnsi" w:hAnsiTheme="majorHAnsi" w:cs="Times"/>
          <w:color w:val="000000"/>
        </w:rPr>
        <w:tab/>
        <w:t xml:space="preserve">Quaternary structure results from two or more polypeptide chains grouped together to form a complex protein. </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roofErr w:type="gramStart"/>
      <w:r w:rsidRPr="00F4282F">
        <w:rPr>
          <w:rFonts w:asciiTheme="majorHAnsi" w:hAnsiTheme="majorHAnsi" w:cs="Times"/>
          <w:color w:val="000000"/>
        </w:rPr>
        <w:t>4.Fibrous</w:t>
      </w:r>
      <w:proofErr w:type="gramEnd"/>
      <w:r w:rsidRPr="00F4282F">
        <w:rPr>
          <w:rFonts w:asciiTheme="majorHAnsi" w:hAnsiTheme="majorHAnsi" w:cs="Times"/>
          <w:color w:val="000000"/>
        </w:rPr>
        <w:t xml:space="preserve"> and Globular Proteins </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 xml:space="preserve">a. </w:t>
      </w:r>
      <w:r w:rsidRPr="00F4282F">
        <w:rPr>
          <w:rFonts w:asciiTheme="majorHAnsi" w:hAnsiTheme="majorHAnsi" w:cs="Times"/>
          <w:color w:val="000000"/>
        </w:rPr>
        <w:tab/>
        <w:t xml:space="preserve">Fibrous proteins are extended and </w:t>
      </w:r>
      <w:proofErr w:type="spellStart"/>
      <w:r w:rsidRPr="00F4282F">
        <w:rPr>
          <w:rFonts w:asciiTheme="majorHAnsi" w:hAnsiTheme="majorHAnsi" w:cs="Times"/>
          <w:color w:val="000000"/>
        </w:rPr>
        <w:t>strandlike</w:t>
      </w:r>
      <w:proofErr w:type="spellEnd"/>
      <w:r w:rsidRPr="00F4282F">
        <w:rPr>
          <w:rFonts w:asciiTheme="majorHAnsi" w:hAnsiTheme="majorHAnsi" w:cs="Times"/>
          <w:color w:val="000000"/>
        </w:rPr>
        <w:t xml:space="preserve">. They are known as structural proteins and most have only </w:t>
      </w:r>
      <w:r w:rsidRPr="00F4282F">
        <w:rPr>
          <w:rFonts w:asciiTheme="majorHAnsi" w:hAnsiTheme="majorHAnsi" w:cs="Times"/>
          <w:color w:val="000000"/>
        </w:rPr>
        <w:lastRenderedPageBreak/>
        <w:t xml:space="preserve">secondary structure. </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heme="majorHAnsi" w:hAnsiTheme="majorHAnsi" w:cs="Times"/>
          <w:color w:val="000000"/>
        </w:rPr>
      </w:pPr>
      <w:r w:rsidRPr="00F4282F">
        <w:rPr>
          <w:rFonts w:asciiTheme="majorHAnsi" w:hAnsiTheme="majorHAnsi" w:cs="Times"/>
          <w:color w:val="000000"/>
        </w:rPr>
        <w:t xml:space="preserve">b. </w:t>
      </w:r>
      <w:r w:rsidRPr="00F4282F">
        <w:rPr>
          <w:rFonts w:asciiTheme="majorHAnsi" w:hAnsiTheme="majorHAnsi" w:cs="Times"/>
          <w:color w:val="000000"/>
        </w:rPr>
        <w:tab/>
        <w:t xml:space="preserve">Globular proteins are compact, spherical structures. They are water- soluble, chemically active molecules, and play an important role in vital body functions. </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roofErr w:type="gramStart"/>
      <w:r w:rsidRPr="00F4282F">
        <w:rPr>
          <w:rFonts w:asciiTheme="majorHAnsi" w:hAnsiTheme="majorHAnsi" w:cs="Times"/>
          <w:color w:val="000000"/>
        </w:rPr>
        <w:t>7.Enzymes</w:t>
      </w:r>
      <w:proofErr w:type="gramEnd"/>
      <w:r w:rsidRPr="00F4282F">
        <w:rPr>
          <w:rFonts w:asciiTheme="majorHAnsi" w:hAnsiTheme="majorHAnsi" w:cs="Times"/>
          <w:color w:val="000000"/>
        </w:rPr>
        <w:t xml:space="preserve"> and Enzyme Activity </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 xml:space="preserve">a. </w:t>
      </w:r>
      <w:r w:rsidRPr="00F4282F">
        <w:rPr>
          <w:rFonts w:asciiTheme="majorHAnsi" w:hAnsiTheme="majorHAnsi" w:cs="Times"/>
          <w:color w:val="000000"/>
        </w:rPr>
        <w:tab/>
        <w:t xml:space="preserve">Enzymes are globular proteins that act as biological catalysts. </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 xml:space="preserve">b. </w:t>
      </w:r>
      <w:r w:rsidRPr="00F4282F">
        <w:rPr>
          <w:rFonts w:asciiTheme="majorHAnsi" w:hAnsiTheme="majorHAnsi" w:cs="Times"/>
          <w:color w:val="000000"/>
        </w:rPr>
        <w:tab/>
        <w:t xml:space="preserve">Enzymes may be purely protein </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 xml:space="preserve">c. </w:t>
      </w:r>
      <w:r w:rsidRPr="00F4282F">
        <w:rPr>
          <w:rFonts w:asciiTheme="majorHAnsi" w:hAnsiTheme="majorHAnsi" w:cs="Times"/>
          <w:color w:val="000000"/>
        </w:rPr>
        <w:tab/>
        <w:t xml:space="preserve">Each enzyme is chemically specific. </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 xml:space="preserve">d. </w:t>
      </w:r>
      <w:r w:rsidRPr="00F4282F">
        <w:rPr>
          <w:rFonts w:asciiTheme="majorHAnsi" w:hAnsiTheme="majorHAnsi" w:cs="Times"/>
          <w:color w:val="000000"/>
        </w:rPr>
        <w:tab/>
        <w:t xml:space="preserve">Enzymes work by lowering the activation energy of a reaction. </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roofErr w:type="gramStart"/>
      <w:r w:rsidRPr="00F4282F">
        <w:rPr>
          <w:rFonts w:asciiTheme="majorHAnsi" w:hAnsiTheme="majorHAnsi" w:cs="Times"/>
          <w:color w:val="000000"/>
        </w:rPr>
        <w:t>e</w:t>
      </w:r>
      <w:proofErr w:type="gramEnd"/>
      <w:r w:rsidRPr="00F4282F">
        <w:rPr>
          <w:rFonts w:asciiTheme="majorHAnsi" w:hAnsiTheme="majorHAnsi" w:cs="Times"/>
          <w:color w:val="000000"/>
        </w:rPr>
        <w:t>. temperature and pH affect the efficiency of an enzyme</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Cs/>
          <w:color w:val="000000"/>
        </w:rPr>
      </w:pPr>
      <w:r w:rsidRPr="00F4282F">
        <w:rPr>
          <w:rFonts w:asciiTheme="majorHAnsi" w:hAnsiTheme="majorHAnsi" w:cs="Times"/>
          <w:bCs/>
          <w:color w:val="000000"/>
        </w:rPr>
        <w:t>E.</w:t>
      </w:r>
      <w:r w:rsidRPr="00F4282F">
        <w:rPr>
          <w:rFonts w:asciiTheme="majorHAnsi" w:hAnsiTheme="majorHAnsi" w:cs="Times"/>
          <w:bCs/>
          <w:color w:val="000000"/>
        </w:rPr>
        <w:tab/>
        <w:t xml:space="preserve">Nucleic Acids (DNA and RNA) (pp. 53–55; Fig. 2.22; Table 2.4) </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roofErr w:type="gramStart"/>
      <w:r w:rsidRPr="00F4282F">
        <w:rPr>
          <w:rFonts w:asciiTheme="majorHAnsi" w:hAnsiTheme="majorHAnsi" w:cs="Times"/>
          <w:color w:val="000000"/>
        </w:rPr>
        <w:t>1.Nucleic</w:t>
      </w:r>
      <w:proofErr w:type="gramEnd"/>
      <w:r w:rsidRPr="00F4282F">
        <w:rPr>
          <w:rFonts w:asciiTheme="majorHAnsi" w:hAnsiTheme="majorHAnsi" w:cs="Times"/>
          <w:color w:val="000000"/>
        </w:rPr>
        <w:t xml:space="preserve"> acids composed of carbon, oxygen, hydrogen, nitrogen, and phosphorus are the largest molecules in the body. </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roofErr w:type="gramStart"/>
      <w:r w:rsidRPr="00F4282F">
        <w:rPr>
          <w:rFonts w:asciiTheme="majorHAnsi" w:hAnsiTheme="majorHAnsi" w:cs="Times"/>
          <w:color w:val="000000"/>
        </w:rPr>
        <w:t>2.Nucleotides</w:t>
      </w:r>
      <w:proofErr w:type="gramEnd"/>
      <w:r w:rsidRPr="00F4282F">
        <w:rPr>
          <w:rFonts w:asciiTheme="majorHAnsi" w:hAnsiTheme="majorHAnsi" w:cs="Times"/>
          <w:color w:val="000000"/>
        </w:rPr>
        <w:t xml:space="preserve"> are the structural units of nucleic acids</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 xml:space="preserve"> </w:t>
      </w:r>
      <w:proofErr w:type="gramStart"/>
      <w:r w:rsidRPr="00F4282F">
        <w:rPr>
          <w:rFonts w:asciiTheme="majorHAnsi" w:hAnsiTheme="majorHAnsi" w:cs="Times"/>
          <w:color w:val="000000"/>
        </w:rPr>
        <w:t>3.Each</w:t>
      </w:r>
      <w:proofErr w:type="gramEnd"/>
      <w:r w:rsidRPr="00F4282F">
        <w:rPr>
          <w:rFonts w:asciiTheme="majorHAnsi" w:hAnsiTheme="majorHAnsi" w:cs="Times"/>
          <w:color w:val="000000"/>
        </w:rPr>
        <w:t xml:space="preserve"> </w:t>
      </w:r>
      <w:r w:rsidRPr="00F4282F">
        <w:rPr>
          <w:rFonts w:asciiTheme="majorHAnsi" w:hAnsiTheme="majorHAnsi" w:cs="Times"/>
          <w:color w:val="FF0000"/>
        </w:rPr>
        <w:t>nucleotide consists of three components</w:t>
      </w:r>
      <w:r w:rsidRPr="00F4282F">
        <w:rPr>
          <w:rFonts w:asciiTheme="majorHAnsi" w:hAnsiTheme="majorHAnsi" w:cs="Times"/>
          <w:color w:val="000000"/>
        </w:rPr>
        <w:t>: a pentose sugar, a phosphate group, and a nitrogen-containing base.</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color w:val="000000"/>
        </w:rPr>
      </w:pP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5.</w:t>
      </w:r>
      <w:r w:rsidRPr="00F4282F">
        <w:rPr>
          <w:rFonts w:asciiTheme="majorHAnsi" w:hAnsiTheme="majorHAnsi" w:cs="Times"/>
          <w:color w:val="000000"/>
        </w:rPr>
        <w:tab/>
        <w:t xml:space="preserve">DNA, or Deoxyribonucleic Acid </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4.</w:t>
      </w:r>
      <w:r w:rsidRPr="00F4282F">
        <w:rPr>
          <w:rFonts w:asciiTheme="majorHAnsi" w:hAnsiTheme="majorHAnsi" w:cs="Times"/>
          <w:color w:val="000000"/>
        </w:rPr>
        <w:tab/>
        <w:t xml:space="preserve">There are five nitrogenous bases used in nucleic acids: Adenine (A), Guanine (G), Cytosine (C), Uracil (U), and Thymine (T). </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 xml:space="preserve">a. DNA is the genetic material of the cell, and is found within the nucleus. </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b. DNA replicates itself before cell division and provides instructions for making all of the proteins found in the body.</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c. The structure of DNA is a double-stranded polymer containing the nitrogenous bases A, T, G, and C, and the sugar deoxyribose.</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 xml:space="preserve"> d. Bonding of the nitrogenous bases in DNA is very specific; A bonds to T, and G bonds to C.</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 xml:space="preserve">e. The bases that always bind together are known as complementary bases. </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6.</w:t>
      </w:r>
      <w:r w:rsidRPr="00F4282F">
        <w:rPr>
          <w:rFonts w:asciiTheme="majorHAnsi" w:hAnsiTheme="majorHAnsi" w:cs="Times"/>
          <w:color w:val="000000"/>
        </w:rPr>
        <w:tab/>
        <w:t xml:space="preserve">RNA, or Ribonucleic Acid </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a. RNA is located outside the nucleus, and is used to make proteins using the instructions provided by the DNA.</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 xml:space="preserve">b. The structure of RNA is a single-stranded polymer containing the nitrogenous bases A, G, C, and U, and the sugar ribose. </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 xml:space="preserve">c. In RNA, G bonds with C, and A bonds with U. F. </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Cs/>
          <w:color w:val="000000"/>
        </w:rPr>
      </w:pP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Cs/>
          <w:color w:val="000000"/>
        </w:rPr>
      </w:pPr>
      <w:r w:rsidRPr="00F4282F">
        <w:rPr>
          <w:rFonts w:asciiTheme="majorHAnsi" w:hAnsiTheme="majorHAnsi" w:cs="Times"/>
          <w:bCs/>
          <w:color w:val="000000"/>
        </w:rPr>
        <w:t xml:space="preserve">7. ATP, or Adenosine Triphosphate (pp. 55–56; Figs. 2.23–2.24) </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1.</w:t>
      </w:r>
      <w:r w:rsidRPr="00F4282F">
        <w:rPr>
          <w:rFonts w:asciiTheme="majorHAnsi" w:hAnsiTheme="majorHAnsi" w:cs="Times"/>
          <w:color w:val="000000"/>
        </w:rPr>
        <w:tab/>
        <w:t>ATP is the energy currency used by the cell.</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2.</w:t>
      </w:r>
      <w:r w:rsidRPr="00F4282F">
        <w:rPr>
          <w:rFonts w:asciiTheme="majorHAnsi" w:hAnsiTheme="majorHAnsi" w:cs="Times"/>
          <w:color w:val="000000"/>
        </w:rPr>
        <w:tab/>
        <w:t xml:space="preserve">ATP is an adenine-containing RNA nucleotide that has two additional phosphate groups attached. </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3.</w:t>
      </w:r>
      <w:r w:rsidRPr="00F4282F">
        <w:rPr>
          <w:rFonts w:asciiTheme="majorHAnsi" w:hAnsiTheme="majorHAnsi" w:cs="Times"/>
          <w:color w:val="000000"/>
        </w:rPr>
        <w:tab/>
        <w:t>The additional phosphate groups are connected by high- energy bonds.</w:t>
      </w:r>
    </w:p>
    <w:p w:rsidR="00F4282F" w:rsidRPr="00F4282F" w:rsidRDefault="00F4282F" w:rsidP="00F4282F">
      <w:pPr>
        <w:rPr>
          <w:rFonts w:asciiTheme="majorHAnsi" w:hAnsiTheme="majorHAnsi"/>
        </w:rPr>
      </w:pPr>
      <w:r w:rsidRPr="00F4282F">
        <w:rPr>
          <w:rFonts w:asciiTheme="majorHAnsi" w:hAnsiTheme="majorHAnsi" w:cs="Times"/>
          <w:color w:val="000000"/>
        </w:rPr>
        <w:t>4.         Breaking the high-energy bonds releases energy the cell can use to do work.</w:t>
      </w:r>
    </w:p>
    <w:p w:rsidR="00F4282F" w:rsidRPr="00F4282F" w:rsidRDefault="00F4282F"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
    <w:p w:rsidR="00E03511" w:rsidRPr="00F4282F" w:rsidRDefault="00D41A2E" w:rsidP="00E03511">
      <w:pPr>
        <w:autoSpaceDE w:val="0"/>
        <w:autoSpaceDN w:val="0"/>
        <w:adjustRightInd w:val="0"/>
        <w:rPr>
          <w:rFonts w:asciiTheme="majorHAnsi" w:eastAsiaTheme="minorHAnsi" w:hAnsiTheme="majorHAnsi" w:cs="Helvetica-Bold"/>
          <w:b/>
          <w:bCs/>
        </w:rPr>
      </w:pPr>
      <w:r>
        <w:rPr>
          <w:rFonts w:asciiTheme="majorHAnsi" w:hAnsiTheme="majorHAnsi" w:cs="Times"/>
          <w:b/>
          <w:color w:val="000000"/>
        </w:rPr>
        <w:t>TEST</w:t>
      </w:r>
      <w:r w:rsidR="00F4282F">
        <w:rPr>
          <w:rFonts w:asciiTheme="majorHAnsi" w:eastAsiaTheme="minorHAnsi" w:hAnsiTheme="majorHAnsi" w:cs="Helvetica-Bold"/>
          <w:b/>
          <w:bCs/>
        </w:rPr>
        <w:t xml:space="preserve"> 3-</w:t>
      </w:r>
      <w:r w:rsidR="00E03511" w:rsidRPr="00F4282F">
        <w:rPr>
          <w:rFonts w:asciiTheme="majorHAnsi" w:eastAsiaTheme="minorHAnsi" w:hAnsiTheme="majorHAnsi" w:cs="Helvetica-Bold"/>
          <w:b/>
          <w:bCs/>
        </w:rPr>
        <w:t xml:space="preserve"> The Plasma Membrane: Structure (pp. 63–67; Figs. 3.3–3.5)</w:t>
      </w:r>
    </w:p>
    <w:p w:rsidR="00E03511" w:rsidRPr="00F4282F" w:rsidRDefault="00E03511" w:rsidP="00E03511">
      <w:pPr>
        <w:autoSpaceDE w:val="0"/>
        <w:autoSpaceDN w:val="0"/>
        <w:adjustRightInd w:val="0"/>
        <w:rPr>
          <w:rFonts w:asciiTheme="majorHAnsi" w:eastAsiaTheme="minorHAnsi" w:hAnsiTheme="majorHAnsi" w:cs="Times-Roman"/>
        </w:rPr>
      </w:pPr>
      <w:r w:rsidRPr="00F4282F">
        <w:rPr>
          <w:rFonts w:asciiTheme="majorHAnsi" w:eastAsiaTheme="minorHAnsi" w:hAnsiTheme="majorHAnsi" w:cs="Times-Roman"/>
        </w:rPr>
        <w:t>A. The Fluid Mosaic Model (pp. 63–64; Figs. 3.3–3.4)</w:t>
      </w:r>
    </w:p>
    <w:p w:rsidR="00E03511" w:rsidRPr="00F4282F" w:rsidRDefault="00E03511" w:rsidP="00E03511">
      <w:pPr>
        <w:autoSpaceDE w:val="0"/>
        <w:autoSpaceDN w:val="0"/>
        <w:adjustRightInd w:val="0"/>
        <w:rPr>
          <w:rFonts w:asciiTheme="majorHAnsi" w:eastAsiaTheme="minorHAnsi" w:hAnsiTheme="majorHAnsi" w:cs="Times-Roman"/>
        </w:rPr>
      </w:pPr>
      <w:r w:rsidRPr="00F4282F">
        <w:rPr>
          <w:rFonts w:asciiTheme="majorHAnsi" w:eastAsiaTheme="minorHAnsi" w:hAnsiTheme="majorHAnsi" w:cs="Times-Roman"/>
        </w:rPr>
        <w:t>1. The plasma membran</w:t>
      </w:r>
      <w:r w:rsidR="00F4282F">
        <w:rPr>
          <w:rFonts w:asciiTheme="majorHAnsi" w:eastAsiaTheme="minorHAnsi" w:hAnsiTheme="majorHAnsi" w:cs="Times-Roman"/>
        </w:rPr>
        <w:t xml:space="preserve">e is composed of a double layer </w:t>
      </w:r>
      <w:r w:rsidRPr="00F4282F">
        <w:rPr>
          <w:rFonts w:asciiTheme="majorHAnsi" w:eastAsiaTheme="minorHAnsi" w:hAnsiTheme="majorHAnsi" w:cs="Times-Roman"/>
        </w:rPr>
        <w:t>of phospholipids in which s</w:t>
      </w:r>
      <w:r w:rsidR="00F4282F">
        <w:rPr>
          <w:rFonts w:asciiTheme="majorHAnsi" w:eastAsiaTheme="minorHAnsi" w:hAnsiTheme="majorHAnsi" w:cs="Times-Roman"/>
        </w:rPr>
        <w:t xml:space="preserve">mall amounts of cholesterol and </w:t>
      </w:r>
      <w:r w:rsidRPr="00F4282F">
        <w:rPr>
          <w:rFonts w:asciiTheme="majorHAnsi" w:eastAsiaTheme="minorHAnsi" w:hAnsiTheme="majorHAnsi" w:cs="Times-Roman"/>
        </w:rPr>
        <w:t>proteins are embedded.</w:t>
      </w:r>
    </w:p>
    <w:p w:rsidR="00E03511" w:rsidRPr="00F4282F" w:rsidRDefault="00E03511" w:rsidP="00E03511">
      <w:pPr>
        <w:autoSpaceDE w:val="0"/>
        <w:autoSpaceDN w:val="0"/>
        <w:adjustRightInd w:val="0"/>
        <w:rPr>
          <w:rFonts w:asciiTheme="majorHAnsi" w:eastAsiaTheme="minorHAnsi" w:hAnsiTheme="majorHAnsi" w:cs="Times-Roman"/>
        </w:rPr>
      </w:pPr>
      <w:r w:rsidRPr="00F4282F">
        <w:rPr>
          <w:rFonts w:asciiTheme="majorHAnsi" w:eastAsiaTheme="minorHAnsi" w:hAnsiTheme="majorHAnsi" w:cs="Times-Roman"/>
        </w:rPr>
        <w:t xml:space="preserve">2. The </w:t>
      </w:r>
      <w:proofErr w:type="spellStart"/>
      <w:r w:rsidRPr="00F4282F">
        <w:rPr>
          <w:rFonts w:asciiTheme="majorHAnsi" w:eastAsiaTheme="minorHAnsi" w:hAnsiTheme="majorHAnsi" w:cs="Times-Roman"/>
        </w:rPr>
        <w:t>phospolipid</w:t>
      </w:r>
      <w:proofErr w:type="spellEnd"/>
      <w:r w:rsidRPr="00F4282F">
        <w:rPr>
          <w:rFonts w:asciiTheme="majorHAnsi" w:eastAsiaTheme="minorHAnsi" w:hAnsiTheme="majorHAnsi" w:cs="Times-Roman"/>
        </w:rPr>
        <w:t xml:space="preserve"> bilay</w:t>
      </w:r>
      <w:r w:rsidR="00F4282F">
        <w:rPr>
          <w:rFonts w:asciiTheme="majorHAnsi" w:eastAsiaTheme="minorHAnsi" w:hAnsiTheme="majorHAnsi" w:cs="Times-Roman"/>
        </w:rPr>
        <w:t xml:space="preserve">er is composed of two layers of </w:t>
      </w:r>
      <w:r w:rsidRPr="00F4282F">
        <w:rPr>
          <w:rFonts w:asciiTheme="majorHAnsi" w:eastAsiaTheme="minorHAnsi" w:hAnsiTheme="majorHAnsi" w:cs="Times-Roman"/>
        </w:rPr>
        <w:t>phospholipids lying tail to tail,</w:t>
      </w:r>
      <w:r w:rsidR="00F4282F">
        <w:rPr>
          <w:rFonts w:asciiTheme="majorHAnsi" w:eastAsiaTheme="minorHAnsi" w:hAnsiTheme="majorHAnsi" w:cs="Times-Roman"/>
        </w:rPr>
        <w:t xml:space="preserve"> with their polar heads exposed </w:t>
      </w:r>
      <w:r w:rsidRPr="00F4282F">
        <w:rPr>
          <w:rFonts w:asciiTheme="majorHAnsi" w:eastAsiaTheme="minorHAnsi" w:hAnsiTheme="majorHAnsi" w:cs="Times-Roman"/>
        </w:rPr>
        <w:t>to water inside and outside the cell.</w:t>
      </w:r>
    </w:p>
    <w:p w:rsidR="00E03511" w:rsidRPr="00F4282F" w:rsidRDefault="00E03511" w:rsidP="00E03511">
      <w:pPr>
        <w:autoSpaceDE w:val="0"/>
        <w:autoSpaceDN w:val="0"/>
        <w:adjustRightInd w:val="0"/>
        <w:rPr>
          <w:rFonts w:asciiTheme="majorHAnsi" w:eastAsiaTheme="minorHAnsi" w:hAnsiTheme="majorHAnsi" w:cs="Times-Roman"/>
        </w:rPr>
      </w:pPr>
      <w:r w:rsidRPr="00F4282F">
        <w:rPr>
          <w:rFonts w:asciiTheme="majorHAnsi" w:eastAsiaTheme="minorHAnsi" w:hAnsiTheme="majorHAnsi" w:cs="Times-Roman"/>
        </w:rPr>
        <w:t>3. The inward-facing and outward-facing s</w:t>
      </w:r>
      <w:r w:rsidR="00F4282F">
        <w:rPr>
          <w:rFonts w:asciiTheme="majorHAnsi" w:eastAsiaTheme="minorHAnsi" w:hAnsiTheme="majorHAnsi" w:cs="Times-Roman"/>
        </w:rPr>
        <w:t xml:space="preserve">urfaces of the </w:t>
      </w:r>
      <w:r w:rsidRPr="00F4282F">
        <w:rPr>
          <w:rFonts w:asciiTheme="majorHAnsi" w:eastAsiaTheme="minorHAnsi" w:hAnsiTheme="majorHAnsi" w:cs="Times-Roman"/>
        </w:rPr>
        <w:t>plasma membrane differ in</w:t>
      </w:r>
      <w:r w:rsidR="00F4282F">
        <w:rPr>
          <w:rFonts w:asciiTheme="majorHAnsi" w:eastAsiaTheme="minorHAnsi" w:hAnsiTheme="majorHAnsi" w:cs="Times-Roman"/>
        </w:rPr>
        <w:t xml:space="preserve"> the kinds and amounts of lipid </w:t>
      </w:r>
      <w:r w:rsidRPr="00F4282F">
        <w:rPr>
          <w:rFonts w:asciiTheme="majorHAnsi" w:eastAsiaTheme="minorHAnsi" w:hAnsiTheme="majorHAnsi" w:cs="Times-Roman"/>
        </w:rPr>
        <w:t>they contain.</w:t>
      </w:r>
    </w:p>
    <w:p w:rsidR="00E03511" w:rsidRPr="00F4282F" w:rsidRDefault="00E03511" w:rsidP="00E03511">
      <w:pPr>
        <w:autoSpaceDE w:val="0"/>
        <w:autoSpaceDN w:val="0"/>
        <w:adjustRightInd w:val="0"/>
        <w:rPr>
          <w:rFonts w:asciiTheme="majorHAnsi" w:eastAsiaTheme="minorHAnsi" w:hAnsiTheme="majorHAnsi" w:cs="Times-Roman"/>
        </w:rPr>
      </w:pPr>
      <w:r w:rsidRPr="00F4282F">
        <w:rPr>
          <w:rFonts w:asciiTheme="majorHAnsi" w:eastAsiaTheme="minorHAnsi" w:hAnsiTheme="majorHAnsi" w:cs="Times-Roman"/>
        </w:rPr>
        <w:t>a. Glycolipids are found only in the outer membrane.</w:t>
      </w:r>
    </w:p>
    <w:p w:rsidR="00E03511" w:rsidRPr="00F4282F" w:rsidRDefault="00E03511" w:rsidP="00E03511">
      <w:pPr>
        <w:autoSpaceDE w:val="0"/>
        <w:autoSpaceDN w:val="0"/>
        <w:adjustRightInd w:val="0"/>
        <w:rPr>
          <w:rFonts w:asciiTheme="majorHAnsi" w:eastAsiaTheme="minorHAnsi" w:hAnsiTheme="majorHAnsi" w:cs="Times-Roman"/>
        </w:rPr>
      </w:pPr>
      <w:r w:rsidRPr="00F4282F">
        <w:rPr>
          <w:rFonts w:asciiTheme="majorHAnsi" w:eastAsiaTheme="minorHAnsi" w:hAnsiTheme="majorHAnsi" w:cs="Times-Roman"/>
        </w:rPr>
        <w:lastRenderedPageBreak/>
        <w:t xml:space="preserve">b. Lipid rafts are also found </w:t>
      </w:r>
      <w:r w:rsidR="00F4282F">
        <w:rPr>
          <w:rFonts w:asciiTheme="majorHAnsi" w:eastAsiaTheme="minorHAnsi" w:hAnsiTheme="majorHAnsi" w:cs="Times-Roman"/>
        </w:rPr>
        <w:t xml:space="preserve">only in the outer membrane, and are assumed </w:t>
      </w:r>
      <w:r w:rsidRPr="00F4282F">
        <w:rPr>
          <w:rFonts w:asciiTheme="majorHAnsi" w:eastAsiaTheme="minorHAnsi" w:hAnsiTheme="majorHAnsi" w:cs="Times-Roman"/>
        </w:rPr>
        <w:t>to function in cell signaling.</w:t>
      </w:r>
    </w:p>
    <w:p w:rsidR="00E03511" w:rsidRPr="00F4282F" w:rsidRDefault="00E03511" w:rsidP="00E03511">
      <w:pPr>
        <w:autoSpaceDE w:val="0"/>
        <w:autoSpaceDN w:val="0"/>
        <w:adjustRightInd w:val="0"/>
        <w:rPr>
          <w:rFonts w:asciiTheme="majorHAnsi" w:eastAsiaTheme="minorHAnsi" w:hAnsiTheme="majorHAnsi" w:cs="Times-Roman"/>
        </w:rPr>
      </w:pPr>
      <w:r w:rsidRPr="00F4282F">
        <w:rPr>
          <w:rFonts w:asciiTheme="majorHAnsi" w:eastAsiaTheme="minorHAnsi" w:hAnsiTheme="majorHAnsi" w:cs="Times-Roman"/>
        </w:rPr>
        <w:t xml:space="preserve">4. Integral proteins are </w:t>
      </w:r>
      <w:r w:rsidR="00F4282F">
        <w:rPr>
          <w:rFonts w:asciiTheme="majorHAnsi" w:eastAsiaTheme="minorHAnsi" w:hAnsiTheme="majorHAnsi" w:cs="Times-Roman"/>
        </w:rPr>
        <w:t xml:space="preserve">firmly inserted into the plasma </w:t>
      </w:r>
      <w:r w:rsidRPr="00F4282F">
        <w:rPr>
          <w:rFonts w:asciiTheme="majorHAnsi" w:eastAsiaTheme="minorHAnsi" w:hAnsiTheme="majorHAnsi" w:cs="Times-Roman"/>
        </w:rPr>
        <w:t>membrane.</w:t>
      </w:r>
    </w:p>
    <w:p w:rsidR="00E03511" w:rsidRPr="00F4282F" w:rsidRDefault="00E03511" w:rsidP="00E03511">
      <w:pPr>
        <w:autoSpaceDE w:val="0"/>
        <w:autoSpaceDN w:val="0"/>
        <w:adjustRightInd w:val="0"/>
        <w:rPr>
          <w:rFonts w:asciiTheme="majorHAnsi" w:eastAsiaTheme="minorHAnsi" w:hAnsiTheme="majorHAnsi" w:cs="Times-Roman"/>
        </w:rPr>
      </w:pPr>
      <w:r w:rsidRPr="00F4282F">
        <w:rPr>
          <w:rFonts w:asciiTheme="majorHAnsi" w:eastAsiaTheme="minorHAnsi" w:hAnsiTheme="majorHAnsi" w:cs="Times-Roman"/>
        </w:rPr>
        <w:t>a. Most integral proteins are t</w:t>
      </w:r>
      <w:r w:rsidR="00F4282F">
        <w:rPr>
          <w:rFonts w:asciiTheme="majorHAnsi" w:eastAsiaTheme="minorHAnsi" w:hAnsiTheme="majorHAnsi" w:cs="Times-Roman"/>
        </w:rPr>
        <w:t xml:space="preserve">ransmembrane proteins that span </w:t>
      </w:r>
      <w:r w:rsidRPr="00F4282F">
        <w:rPr>
          <w:rFonts w:asciiTheme="majorHAnsi" w:eastAsiaTheme="minorHAnsi" w:hAnsiTheme="majorHAnsi" w:cs="Times-Roman"/>
        </w:rPr>
        <w:t>the entire width of the</w:t>
      </w:r>
      <w:r w:rsidR="00F4282F">
        <w:rPr>
          <w:rFonts w:asciiTheme="majorHAnsi" w:eastAsiaTheme="minorHAnsi" w:hAnsiTheme="majorHAnsi" w:cs="Times-Roman"/>
        </w:rPr>
        <w:t xml:space="preserve"> membrane and are involved with </w:t>
      </w:r>
      <w:r w:rsidRPr="00F4282F">
        <w:rPr>
          <w:rFonts w:asciiTheme="majorHAnsi" w:eastAsiaTheme="minorHAnsi" w:hAnsiTheme="majorHAnsi" w:cs="Times-Roman"/>
        </w:rPr>
        <w:t>transport as channels or carriers.</w:t>
      </w:r>
    </w:p>
    <w:p w:rsidR="00E03511" w:rsidRPr="00F4282F" w:rsidRDefault="00E03511" w:rsidP="00E03511">
      <w:pPr>
        <w:autoSpaceDE w:val="0"/>
        <w:autoSpaceDN w:val="0"/>
        <w:adjustRightInd w:val="0"/>
        <w:rPr>
          <w:rFonts w:asciiTheme="majorHAnsi" w:eastAsiaTheme="minorHAnsi" w:hAnsiTheme="majorHAnsi" w:cs="Times-Roman"/>
        </w:rPr>
      </w:pPr>
      <w:r w:rsidRPr="00F4282F">
        <w:rPr>
          <w:rFonts w:asciiTheme="majorHAnsi" w:eastAsiaTheme="minorHAnsi" w:hAnsiTheme="majorHAnsi" w:cs="Times-Roman"/>
        </w:rPr>
        <w:t xml:space="preserve">5. Peripheral proteins are not embedded in the </w:t>
      </w:r>
      <w:r w:rsidR="00F4282F">
        <w:rPr>
          <w:rFonts w:asciiTheme="majorHAnsi" w:eastAsiaTheme="minorHAnsi" w:hAnsiTheme="majorHAnsi" w:cs="Times-Roman"/>
        </w:rPr>
        <w:t xml:space="preserve">plasma </w:t>
      </w:r>
      <w:r w:rsidRPr="00F4282F">
        <w:rPr>
          <w:rFonts w:asciiTheme="majorHAnsi" w:eastAsiaTheme="minorHAnsi" w:hAnsiTheme="majorHAnsi" w:cs="Times-Roman"/>
        </w:rPr>
        <w:t>membrane, but attach to integr</w:t>
      </w:r>
      <w:r w:rsidR="00F4282F">
        <w:rPr>
          <w:rFonts w:asciiTheme="majorHAnsi" w:eastAsiaTheme="minorHAnsi" w:hAnsiTheme="majorHAnsi" w:cs="Times-Roman"/>
        </w:rPr>
        <w:t xml:space="preserve">al proteins or to </w:t>
      </w:r>
      <w:proofErr w:type="spellStart"/>
      <w:r w:rsidR="00F4282F">
        <w:rPr>
          <w:rFonts w:asciiTheme="majorHAnsi" w:eastAsiaTheme="minorHAnsi" w:hAnsiTheme="majorHAnsi" w:cs="Times-Roman"/>
        </w:rPr>
        <w:t>phospolipids</w:t>
      </w:r>
      <w:proofErr w:type="spellEnd"/>
      <w:r w:rsidR="00F4282F">
        <w:rPr>
          <w:rFonts w:asciiTheme="majorHAnsi" w:eastAsiaTheme="minorHAnsi" w:hAnsiTheme="majorHAnsi" w:cs="Times-Roman"/>
        </w:rPr>
        <w:t xml:space="preserve">. </w:t>
      </w:r>
      <w:r w:rsidRPr="00F4282F">
        <w:rPr>
          <w:rFonts w:asciiTheme="majorHAnsi" w:eastAsiaTheme="minorHAnsi" w:hAnsiTheme="majorHAnsi" w:cs="Times-Roman"/>
        </w:rPr>
        <w:t>Peripheral proteins may funct</w:t>
      </w:r>
      <w:r w:rsidR="00F4282F">
        <w:rPr>
          <w:rFonts w:asciiTheme="majorHAnsi" w:eastAsiaTheme="minorHAnsi" w:hAnsiTheme="majorHAnsi" w:cs="Times-Roman"/>
        </w:rPr>
        <w:t xml:space="preserve">ion as enzymes or in mechanical </w:t>
      </w:r>
      <w:r w:rsidRPr="00F4282F">
        <w:rPr>
          <w:rFonts w:asciiTheme="majorHAnsi" w:eastAsiaTheme="minorHAnsi" w:hAnsiTheme="majorHAnsi" w:cs="Times-Roman"/>
        </w:rPr>
        <w:t>functions of the cell.</w:t>
      </w:r>
    </w:p>
    <w:p w:rsidR="00E03511" w:rsidRPr="00F4282F" w:rsidRDefault="00E03511" w:rsidP="00E03511">
      <w:pPr>
        <w:autoSpaceDE w:val="0"/>
        <w:autoSpaceDN w:val="0"/>
        <w:adjustRightInd w:val="0"/>
        <w:rPr>
          <w:rFonts w:asciiTheme="majorHAnsi" w:eastAsiaTheme="minorHAnsi" w:hAnsiTheme="majorHAnsi" w:cs="Times-Roman"/>
        </w:rPr>
      </w:pPr>
      <w:r w:rsidRPr="00F4282F">
        <w:rPr>
          <w:rFonts w:asciiTheme="majorHAnsi" w:eastAsiaTheme="minorHAnsi" w:hAnsiTheme="majorHAnsi" w:cs="Times-Roman"/>
        </w:rPr>
        <w:t xml:space="preserve">6. The </w:t>
      </w:r>
      <w:proofErr w:type="spellStart"/>
      <w:r w:rsidRPr="00F4282F">
        <w:rPr>
          <w:rFonts w:asciiTheme="majorHAnsi" w:eastAsiaTheme="minorHAnsi" w:hAnsiTheme="majorHAnsi" w:cs="Times-Roman"/>
        </w:rPr>
        <w:t>glycocalyx</w:t>
      </w:r>
      <w:proofErr w:type="spellEnd"/>
      <w:r w:rsidRPr="00F4282F">
        <w:rPr>
          <w:rFonts w:asciiTheme="majorHAnsi" w:eastAsiaTheme="minorHAnsi" w:hAnsiTheme="majorHAnsi" w:cs="Times-Roman"/>
        </w:rPr>
        <w:t xml:space="preserve"> is the f</w:t>
      </w:r>
      <w:r w:rsidR="00F4282F">
        <w:rPr>
          <w:rFonts w:asciiTheme="majorHAnsi" w:eastAsiaTheme="minorHAnsi" w:hAnsiTheme="majorHAnsi" w:cs="Times-Roman"/>
        </w:rPr>
        <w:t xml:space="preserve">uzzy, sticky, carbohydrate-rich </w:t>
      </w:r>
      <w:r w:rsidRPr="00F4282F">
        <w:rPr>
          <w:rFonts w:asciiTheme="majorHAnsi" w:eastAsiaTheme="minorHAnsi" w:hAnsiTheme="majorHAnsi" w:cs="Times-Roman"/>
        </w:rPr>
        <w:t>area surrounding the cell.</w:t>
      </w:r>
    </w:p>
    <w:p w:rsidR="00E03511" w:rsidRPr="00F4282F" w:rsidRDefault="00E03511" w:rsidP="00E03511">
      <w:pPr>
        <w:autoSpaceDE w:val="0"/>
        <w:autoSpaceDN w:val="0"/>
        <w:adjustRightInd w:val="0"/>
        <w:rPr>
          <w:rFonts w:asciiTheme="majorHAnsi" w:eastAsiaTheme="minorHAnsi" w:hAnsiTheme="majorHAnsi" w:cs="Times-Roman"/>
        </w:rPr>
      </w:pPr>
      <w:r w:rsidRPr="00F4282F">
        <w:rPr>
          <w:rFonts w:asciiTheme="majorHAnsi" w:eastAsiaTheme="minorHAnsi" w:hAnsiTheme="majorHAnsi" w:cs="Times-Roman"/>
        </w:rPr>
        <w:t>B. Membrane Junctions (pp. 66–67; Fig. 3.5)</w:t>
      </w:r>
    </w:p>
    <w:p w:rsidR="00E03511" w:rsidRPr="00F4282F" w:rsidRDefault="00E03511" w:rsidP="00E03511">
      <w:pPr>
        <w:autoSpaceDE w:val="0"/>
        <w:autoSpaceDN w:val="0"/>
        <w:adjustRightInd w:val="0"/>
        <w:rPr>
          <w:rFonts w:asciiTheme="majorHAnsi" w:eastAsiaTheme="minorHAnsi" w:hAnsiTheme="majorHAnsi" w:cs="Times-Roman"/>
        </w:rPr>
      </w:pPr>
      <w:r w:rsidRPr="00F4282F">
        <w:rPr>
          <w:rFonts w:asciiTheme="majorHAnsi" w:eastAsiaTheme="minorHAnsi" w:hAnsiTheme="majorHAnsi" w:cs="Times-Roman"/>
        </w:rPr>
        <w:t>1. Most body cells are bo</w:t>
      </w:r>
      <w:r w:rsidR="00F4282F">
        <w:rPr>
          <w:rFonts w:asciiTheme="majorHAnsi" w:eastAsiaTheme="minorHAnsi" w:hAnsiTheme="majorHAnsi" w:cs="Times-Roman"/>
        </w:rPr>
        <w:t xml:space="preserve">und together using glycolipids, </w:t>
      </w:r>
      <w:r w:rsidRPr="00F4282F">
        <w:rPr>
          <w:rFonts w:asciiTheme="majorHAnsi" w:eastAsiaTheme="minorHAnsi" w:hAnsiTheme="majorHAnsi" w:cs="Times-Roman"/>
        </w:rPr>
        <w:t>specialized interlocking r</w:t>
      </w:r>
      <w:r w:rsidR="00F4282F">
        <w:rPr>
          <w:rFonts w:asciiTheme="majorHAnsi" w:eastAsiaTheme="minorHAnsi" w:hAnsiTheme="majorHAnsi" w:cs="Times-Roman"/>
        </w:rPr>
        <w:t xml:space="preserve">egions, or specialized membrane </w:t>
      </w:r>
      <w:r w:rsidRPr="00F4282F">
        <w:rPr>
          <w:rFonts w:asciiTheme="majorHAnsi" w:eastAsiaTheme="minorHAnsi" w:hAnsiTheme="majorHAnsi" w:cs="Times-Roman"/>
        </w:rPr>
        <w:t>junctions.</w:t>
      </w:r>
    </w:p>
    <w:p w:rsidR="00E03511" w:rsidRPr="00F4282F" w:rsidRDefault="00E03511" w:rsidP="00E03511">
      <w:pPr>
        <w:autoSpaceDE w:val="0"/>
        <w:autoSpaceDN w:val="0"/>
        <w:adjustRightInd w:val="0"/>
        <w:rPr>
          <w:rFonts w:asciiTheme="majorHAnsi" w:eastAsiaTheme="minorHAnsi" w:hAnsiTheme="majorHAnsi" w:cs="Times-Roman"/>
        </w:rPr>
      </w:pPr>
      <w:r w:rsidRPr="00F4282F">
        <w:rPr>
          <w:rFonts w:asciiTheme="majorHAnsi" w:eastAsiaTheme="minorHAnsi" w:hAnsiTheme="majorHAnsi" w:cs="Times-Roman"/>
        </w:rPr>
        <w:t>2. Tight junctions are a type of membrane junction in</w:t>
      </w:r>
      <w:r w:rsidR="00B91B1A">
        <w:rPr>
          <w:rFonts w:asciiTheme="majorHAnsi" w:eastAsiaTheme="minorHAnsi" w:hAnsiTheme="majorHAnsi" w:cs="Times-Roman"/>
        </w:rPr>
        <w:t xml:space="preserve"> </w:t>
      </w:r>
      <w:r w:rsidRPr="00F4282F">
        <w:rPr>
          <w:rFonts w:asciiTheme="majorHAnsi" w:eastAsiaTheme="minorHAnsi" w:hAnsiTheme="majorHAnsi" w:cs="Times-Roman"/>
        </w:rPr>
        <w:t>which integral proteins on adjac</w:t>
      </w:r>
      <w:r w:rsidR="00B91B1A">
        <w:rPr>
          <w:rFonts w:asciiTheme="majorHAnsi" w:eastAsiaTheme="minorHAnsi" w:hAnsiTheme="majorHAnsi" w:cs="Times-Roman"/>
        </w:rPr>
        <w:t xml:space="preserve">ent cells fuse together to form </w:t>
      </w:r>
      <w:r w:rsidRPr="00F4282F">
        <w:rPr>
          <w:rFonts w:asciiTheme="majorHAnsi" w:eastAsiaTheme="minorHAnsi" w:hAnsiTheme="majorHAnsi" w:cs="Times-Roman"/>
        </w:rPr>
        <w:t xml:space="preserve">an impermeable junction in </w:t>
      </w:r>
      <w:r w:rsidR="00B91B1A">
        <w:rPr>
          <w:rFonts w:asciiTheme="majorHAnsi" w:eastAsiaTheme="minorHAnsi" w:hAnsiTheme="majorHAnsi" w:cs="Times-Roman"/>
        </w:rPr>
        <w:t xml:space="preserve">order to prevent molecules from </w:t>
      </w:r>
      <w:r w:rsidRPr="00F4282F">
        <w:rPr>
          <w:rFonts w:asciiTheme="majorHAnsi" w:eastAsiaTheme="minorHAnsi" w:hAnsiTheme="majorHAnsi" w:cs="Times-Roman"/>
        </w:rPr>
        <w:t>passing through the extracellular space between cells.</w:t>
      </w:r>
    </w:p>
    <w:p w:rsidR="00E03511" w:rsidRPr="00F4282F" w:rsidRDefault="00E03511" w:rsidP="00E03511">
      <w:pPr>
        <w:autoSpaceDE w:val="0"/>
        <w:autoSpaceDN w:val="0"/>
        <w:adjustRightInd w:val="0"/>
        <w:rPr>
          <w:rFonts w:asciiTheme="majorHAnsi" w:eastAsiaTheme="minorHAnsi" w:hAnsiTheme="majorHAnsi" w:cs="Helvetica-Bold"/>
          <w:b/>
          <w:bCs/>
        </w:rPr>
      </w:pPr>
      <w:r w:rsidRPr="00F4282F">
        <w:rPr>
          <w:rFonts w:asciiTheme="majorHAnsi" w:eastAsiaTheme="minorHAnsi" w:hAnsiTheme="majorHAnsi" w:cs="Helvetica-Bold"/>
          <w:b/>
          <w:bCs/>
        </w:rPr>
        <w:t>III. The Plasma Membrane: Membrane Transport (pp. 68–77; Figs. 3.6–3.14; Tables 3.1–3.2)</w:t>
      </w:r>
    </w:p>
    <w:p w:rsidR="00E03511" w:rsidRPr="00F4282F" w:rsidRDefault="00E03511" w:rsidP="00E03511">
      <w:pPr>
        <w:autoSpaceDE w:val="0"/>
        <w:autoSpaceDN w:val="0"/>
        <w:adjustRightInd w:val="0"/>
        <w:rPr>
          <w:rFonts w:asciiTheme="majorHAnsi" w:eastAsiaTheme="minorHAnsi" w:hAnsiTheme="majorHAnsi" w:cs="Times-Roman"/>
        </w:rPr>
      </w:pPr>
      <w:r w:rsidRPr="00F4282F">
        <w:rPr>
          <w:rFonts w:asciiTheme="majorHAnsi" w:eastAsiaTheme="minorHAnsi" w:hAnsiTheme="majorHAnsi" w:cs="Times-Roman"/>
        </w:rPr>
        <w:t xml:space="preserve">A. </w:t>
      </w:r>
      <w:r w:rsidRPr="00F4282F">
        <w:rPr>
          <w:rFonts w:asciiTheme="majorHAnsi" w:eastAsiaTheme="minorHAnsi" w:hAnsiTheme="majorHAnsi" w:cs="Times-Bold"/>
          <w:b/>
          <w:bCs/>
        </w:rPr>
        <w:t xml:space="preserve">Passive processes do not use energy (ATP) </w:t>
      </w:r>
      <w:r w:rsidR="00B91B1A">
        <w:rPr>
          <w:rFonts w:asciiTheme="majorHAnsi" w:eastAsiaTheme="minorHAnsi" w:hAnsiTheme="majorHAnsi" w:cs="Times-Roman"/>
        </w:rPr>
        <w:t xml:space="preserve">to move </w:t>
      </w:r>
      <w:r w:rsidRPr="00F4282F">
        <w:rPr>
          <w:rFonts w:asciiTheme="majorHAnsi" w:eastAsiaTheme="minorHAnsi" w:hAnsiTheme="majorHAnsi" w:cs="Times-Roman"/>
        </w:rPr>
        <w:t xml:space="preserve">substances down their con- </w:t>
      </w:r>
      <w:r w:rsidR="00B91B1A">
        <w:rPr>
          <w:rFonts w:asciiTheme="majorHAnsi" w:eastAsiaTheme="minorHAnsi" w:hAnsiTheme="majorHAnsi" w:cs="Times-Roman"/>
        </w:rPr>
        <w:t xml:space="preserve">centration gradient (pp. 68–73; </w:t>
      </w:r>
      <w:r w:rsidRPr="00F4282F">
        <w:rPr>
          <w:rFonts w:asciiTheme="majorHAnsi" w:eastAsiaTheme="minorHAnsi" w:hAnsiTheme="majorHAnsi" w:cs="Times-Roman"/>
        </w:rPr>
        <w:t>Figs. 3.6–3.9; Table 3.1).</w:t>
      </w:r>
    </w:p>
    <w:p w:rsidR="00E03511" w:rsidRPr="00F4282F" w:rsidRDefault="00E03511" w:rsidP="00E03511">
      <w:pPr>
        <w:autoSpaceDE w:val="0"/>
        <w:autoSpaceDN w:val="0"/>
        <w:adjustRightInd w:val="0"/>
        <w:rPr>
          <w:rFonts w:asciiTheme="majorHAnsi" w:eastAsiaTheme="minorHAnsi" w:hAnsiTheme="majorHAnsi" w:cs="Times-Roman"/>
        </w:rPr>
      </w:pPr>
      <w:r w:rsidRPr="00F4282F">
        <w:rPr>
          <w:rFonts w:asciiTheme="majorHAnsi" w:eastAsiaTheme="minorHAnsi" w:hAnsiTheme="majorHAnsi" w:cs="Times-Roman"/>
        </w:rPr>
        <w:t>1. Diffusion is the m</w:t>
      </w:r>
      <w:r w:rsidR="00B91B1A">
        <w:rPr>
          <w:rFonts w:asciiTheme="majorHAnsi" w:eastAsiaTheme="minorHAnsi" w:hAnsiTheme="majorHAnsi" w:cs="Times-Roman"/>
        </w:rPr>
        <w:t xml:space="preserve">ovement of molecules down their </w:t>
      </w:r>
      <w:r w:rsidRPr="00F4282F">
        <w:rPr>
          <w:rFonts w:asciiTheme="majorHAnsi" w:eastAsiaTheme="minorHAnsi" w:hAnsiTheme="majorHAnsi" w:cs="Times-Roman"/>
        </w:rPr>
        <w:t>concentration gradient. The rat</w:t>
      </w:r>
      <w:r w:rsidR="00B91B1A">
        <w:rPr>
          <w:rFonts w:asciiTheme="majorHAnsi" w:eastAsiaTheme="minorHAnsi" w:hAnsiTheme="majorHAnsi" w:cs="Times-Roman"/>
        </w:rPr>
        <w:t xml:space="preserve">e of diffusion is influenced by </w:t>
      </w:r>
      <w:r w:rsidRPr="00F4282F">
        <w:rPr>
          <w:rFonts w:asciiTheme="majorHAnsi" w:eastAsiaTheme="minorHAnsi" w:hAnsiTheme="majorHAnsi" w:cs="Times-Roman"/>
        </w:rPr>
        <w:t xml:space="preserve">the size of the molecule and the tem- </w:t>
      </w:r>
      <w:proofErr w:type="spellStart"/>
      <w:r w:rsidRPr="00F4282F">
        <w:rPr>
          <w:rFonts w:asciiTheme="majorHAnsi" w:eastAsiaTheme="minorHAnsi" w:hAnsiTheme="majorHAnsi" w:cs="Times-Roman"/>
        </w:rPr>
        <w:t>perature</w:t>
      </w:r>
      <w:proofErr w:type="spellEnd"/>
      <w:r w:rsidRPr="00F4282F">
        <w:rPr>
          <w:rFonts w:asciiTheme="majorHAnsi" w:eastAsiaTheme="minorHAnsi" w:hAnsiTheme="majorHAnsi" w:cs="Times-Roman"/>
        </w:rPr>
        <w:t>.</w:t>
      </w:r>
    </w:p>
    <w:p w:rsidR="00E03511" w:rsidRPr="00F4282F" w:rsidRDefault="00E03511" w:rsidP="00E03511">
      <w:pPr>
        <w:autoSpaceDE w:val="0"/>
        <w:autoSpaceDN w:val="0"/>
        <w:adjustRightInd w:val="0"/>
        <w:rPr>
          <w:rFonts w:asciiTheme="majorHAnsi" w:eastAsiaTheme="minorHAnsi" w:hAnsiTheme="majorHAnsi" w:cs="Times-Roman"/>
        </w:rPr>
      </w:pPr>
      <w:r w:rsidRPr="00F4282F">
        <w:rPr>
          <w:rFonts w:asciiTheme="majorHAnsi" w:eastAsiaTheme="minorHAnsi" w:hAnsiTheme="majorHAnsi" w:cs="Times-Roman"/>
        </w:rPr>
        <w:t xml:space="preserve">2. </w:t>
      </w:r>
      <w:r w:rsidRPr="00F4282F">
        <w:rPr>
          <w:rFonts w:asciiTheme="majorHAnsi" w:eastAsiaTheme="minorHAnsi" w:hAnsiTheme="majorHAnsi" w:cs="Times-Bold"/>
          <w:b/>
          <w:bCs/>
        </w:rPr>
        <w:t xml:space="preserve">Simple diffusion </w:t>
      </w:r>
      <w:r w:rsidR="00B91B1A">
        <w:rPr>
          <w:rFonts w:asciiTheme="majorHAnsi" w:eastAsiaTheme="minorHAnsi" w:hAnsiTheme="majorHAnsi" w:cs="Times-Roman"/>
        </w:rPr>
        <w:t xml:space="preserve">is diffusion through the plasma </w:t>
      </w:r>
      <w:r w:rsidRPr="00F4282F">
        <w:rPr>
          <w:rFonts w:asciiTheme="majorHAnsi" w:eastAsiaTheme="minorHAnsi" w:hAnsiTheme="majorHAnsi" w:cs="Times-Roman"/>
        </w:rPr>
        <w:t>membrane.</w:t>
      </w:r>
    </w:p>
    <w:p w:rsidR="00E03511" w:rsidRPr="00F4282F" w:rsidRDefault="00E03511" w:rsidP="00E03511">
      <w:pPr>
        <w:autoSpaceDE w:val="0"/>
        <w:autoSpaceDN w:val="0"/>
        <w:adjustRightInd w:val="0"/>
        <w:rPr>
          <w:rFonts w:asciiTheme="majorHAnsi" w:eastAsiaTheme="minorHAnsi" w:hAnsiTheme="majorHAnsi" w:cs="Times-Roman"/>
        </w:rPr>
      </w:pPr>
      <w:r w:rsidRPr="00F4282F">
        <w:rPr>
          <w:rFonts w:asciiTheme="majorHAnsi" w:eastAsiaTheme="minorHAnsi" w:hAnsiTheme="majorHAnsi" w:cs="Times-Roman"/>
        </w:rPr>
        <w:t xml:space="preserve">3. In </w:t>
      </w:r>
      <w:r w:rsidRPr="00F4282F">
        <w:rPr>
          <w:rFonts w:asciiTheme="majorHAnsi" w:eastAsiaTheme="minorHAnsi" w:hAnsiTheme="majorHAnsi" w:cs="Times-Bold"/>
          <w:b/>
          <w:bCs/>
        </w:rPr>
        <w:t xml:space="preserve">facilitated diffusion </w:t>
      </w:r>
      <w:r w:rsidR="00B91B1A">
        <w:rPr>
          <w:rFonts w:asciiTheme="majorHAnsi" w:eastAsiaTheme="minorHAnsi" w:hAnsiTheme="majorHAnsi" w:cs="Times-Roman"/>
        </w:rPr>
        <w:t xml:space="preserve">substances are moved through </w:t>
      </w:r>
      <w:r w:rsidRPr="00F4282F">
        <w:rPr>
          <w:rFonts w:asciiTheme="majorHAnsi" w:eastAsiaTheme="minorHAnsi" w:hAnsiTheme="majorHAnsi" w:cs="Times-Roman"/>
        </w:rPr>
        <w:t>the plasma membrane by bin</w:t>
      </w:r>
      <w:r w:rsidR="00B91B1A">
        <w:rPr>
          <w:rFonts w:asciiTheme="majorHAnsi" w:eastAsiaTheme="minorHAnsi" w:hAnsiTheme="majorHAnsi" w:cs="Times-Roman"/>
        </w:rPr>
        <w:t xml:space="preserve">ding to protein carriers in the </w:t>
      </w:r>
      <w:r w:rsidRPr="00F4282F">
        <w:rPr>
          <w:rFonts w:asciiTheme="majorHAnsi" w:eastAsiaTheme="minorHAnsi" w:hAnsiTheme="majorHAnsi" w:cs="Times-Roman"/>
        </w:rPr>
        <w:t>membrane or by moving through channels.</w:t>
      </w:r>
    </w:p>
    <w:p w:rsidR="00E03511" w:rsidRPr="00F4282F" w:rsidRDefault="00E03511" w:rsidP="00E03511">
      <w:pPr>
        <w:autoSpaceDE w:val="0"/>
        <w:autoSpaceDN w:val="0"/>
        <w:adjustRightInd w:val="0"/>
        <w:rPr>
          <w:rFonts w:asciiTheme="majorHAnsi" w:eastAsiaTheme="minorHAnsi" w:hAnsiTheme="majorHAnsi" w:cs="Times-Roman"/>
        </w:rPr>
      </w:pPr>
      <w:r w:rsidRPr="00F4282F">
        <w:rPr>
          <w:rFonts w:asciiTheme="majorHAnsi" w:eastAsiaTheme="minorHAnsi" w:hAnsiTheme="majorHAnsi" w:cs="Times-Roman"/>
        </w:rPr>
        <w:t xml:space="preserve">4. </w:t>
      </w:r>
      <w:r w:rsidRPr="00F4282F">
        <w:rPr>
          <w:rFonts w:asciiTheme="majorHAnsi" w:eastAsiaTheme="minorHAnsi" w:hAnsiTheme="majorHAnsi" w:cs="Times-Bold"/>
          <w:b/>
          <w:bCs/>
        </w:rPr>
        <w:t xml:space="preserve">Osmosis </w:t>
      </w:r>
      <w:r w:rsidRPr="00F4282F">
        <w:rPr>
          <w:rFonts w:asciiTheme="majorHAnsi" w:eastAsiaTheme="minorHAnsi" w:hAnsiTheme="majorHAnsi" w:cs="Times-Roman"/>
        </w:rPr>
        <w:t>is the diffusion</w:t>
      </w:r>
      <w:r w:rsidR="00B91B1A">
        <w:rPr>
          <w:rFonts w:asciiTheme="majorHAnsi" w:eastAsiaTheme="minorHAnsi" w:hAnsiTheme="majorHAnsi" w:cs="Times-Roman"/>
        </w:rPr>
        <w:t xml:space="preserve"> of water through a selectively </w:t>
      </w:r>
      <w:r w:rsidRPr="00F4282F">
        <w:rPr>
          <w:rFonts w:asciiTheme="majorHAnsi" w:eastAsiaTheme="minorHAnsi" w:hAnsiTheme="majorHAnsi" w:cs="Times-Roman"/>
        </w:rPr>
        <w:t>permeable membrane.</w:t>
      </w:r>
    </w:p>
    <w:p w:rsidR="00E03511" w:rsidRPr="00F4282F" w:rsidRDefault="00E03511" w:rsidP="00E03511">
      <w:pPr>
        <w:autoSpaceDE w:val="0"/>
        <w:autoSpaceDN w:val="0"/>
        <w:adjustRightInd w:val="0"/>
        <w:rPr>
          <w:rFonts w:asciiTheme="majorHAnsi" w:eastAsiaTheme="minorHAnsi" w:hAnsiTheme="majorHAnsi" w:cs="Times-Roman"/>
        </w:rPr>
      </w:pPr>
      <w:r w:rsidRPr="00F4282F">
        <w:rPr>
          <w:rFonts w:asciiTheme="majorHAnsi" w:eastAsiaTheme="minorHAnsi" w:hAnsiTheme="majorHAnsi" w:cs="Times-Roman"/>
        </w:rPr>
        <w:t xml:space="preserve">B. </w:t>
      </w:r>
      <w:r w:rsidRPr="00F4282F">
        <w:rPr>
          <w:rFonts w:asciiTheme="majorHAnsi" w:eastAsiaTheme="minorHAnsi" w:hAnsiTheme="majorHAnsi" w:cs="Times-Bold"/>
          <w:b/>
          <w:bCs/>
        </w:rPr>
        <w:t xml:space="preserve">Active transport processes use energy (ATP) </w:t>
      </w:r>
      <w:r w:rsidR="00B91B1A">
        <w:rPr>
          <w:rFonts w:asciiTheme="majorHAnsi" w:eastAsiaTheme="minorHAnsi" w:hAnsiTheme="majorHAnsi" w:cs="Times-Roman"/>
        </w:rPr>
        <w:t xml:space="preserve">to </w:t>
      </w:r>
      <w:r w:rsidRPr="00F4282F">
        <w:rPr>
          <w:rFonts w:asciiTheme="majorHAnsi" w:eastAsiaTheme="minorHAnsi" w:hAnsiTheme="majorHAnsi" w:cs="Times-Roman"/>
        </w:rPr>
        <w:t>move substances across a mem- brane (pp. 73–77; Figs. 3.10–</w:t>
      </w:r>
    </w:p>
    <w:p w:rsidR="00E03511" w:rsidRPr="00F4282F" w:rsidRDefault="00E03511" w:rsidP="00E03511">
      <w:pPr>
        <w:autoSpaceDE w:val="0"/>
        <w:autoSpaceDN w:val="0"/>
        <w:adjustRightInd w:val="0"/>
        <w:rPr>
          <w:rFonts w:asciiTheme="majorHAnsi" w:eastAsiaTheme="minorHAnsi" w:hAnsiTheme="majorHAnsi" w:cs="Times-Roman"/>
        </w:rPr>
      </w:pPr>
      <w:r w:rsidRPr="00F4282F">
        <w:rPr>
          <w:rFonts w:asciiTheme="majorHAnsi" w:eastAsiaTheme="minorHAnsi" w:hAnsiTheme="majorHAnsi" w:cs="Times-Roman"/>
        </w:rPr>
        <w:t>3.14; Table 3.2).</w:t>
      </w:r>
    </w:p>
    <w:p w:rsidR="00E03511" w:rsidRPr="00F4282F" w:rsidRDefault="00E03511" w:rsidP="00E03511">
      <w:pPr>
        <w:autoSpaceDE w:val="0"/>
        <w:autoSpaceDN w:val="0"/>
        <w:adjustRightInd w:val="0"/>
        <w:rPr>
          <w:rFonts w:asciiTheme="majorHAnsi" w:eastAsiaTheme="minorHAnsi" w:hAnsiTheme="majorHAnsi" w:cs="Times-Roman"/>
        </w:rPr>
      </w:pPr>
      <w:r w:rsidRPr="00F4282F">
        <w:rPr>
          <w:rFonts w:asciiTheme="majorHAnsi" w:eastAsiaTheme="minorHAnsi" w:hAnsiTheme="majorHAnsi" w:cs="Times-Roman"/>
        </w:rPr>
        <w:t xml:space="preserve">1. </w:t>
      </w:r>
      <w:r w:rsidRPr="00F4282F">
        <w:rPr>
          <w:rFonts w:asciiTheme="majorHAnsi" w:eastAsiaTheme="minorHAnsi" w:hAnsiTheme="majorHAnsi" w:cs="Times-Bold"/>
          <w:b/>
          <w:bCs/>
        </w:rPr>
        <w:t xml:space="preserve">Active transport </w:t>
      </w:r>
      <w:r w:rsidR="00B91B1A">
        <w:rPr>
          <w:rFonts w:asciiTheme="majorHAnsi" w:eastAsiaTheme="minorHAnsi" w:hAnsiTheme="majorHAnsi" w:cs="Times-Roman"/>
        </w:rPr>
        <w:t xml:space="preserve">uses solute pumps to move </w:t>
      </w:r>
      <w:r w:rsidRPr="00F4282F">
        <w:rPr>
          <w:rFonts w:asciiTheme="majorHAnsi" w:eastAsiaTheme="minorHAnsi" w:hAnsiTheme="majorHAnsi" w:cs="Times-Roman"/>
        </w:rPr>
        <w:t>substances against a concentration gradient. The two kinds of</w:t>
      </w:r>
    </w:p>
    <w:p w:rsidR="00E03511" w:rsidRPr="00F4282F" w:rsidRDefault="00E03511" w:rsidP="00E03511">
      <w:pPr>
        <w:autoSpaceDE w:val="0"/>
        <w:autoSpaceDN w:val="0"/>
        <w:adjustRightInd w:val="0"/>
        <w:rPr>
          <w:rFonts w:asciiTheme="majorHAnsi" w:eastAsiaTheme="minorHAnsi" w:hAnsiTheme="majorHAnsi" w:cs="Times-Roman"/>
        </w:rPr>
      </w:pPr>
      <w:proofErr w:type="gramStart"/>
      <w:r w:rsidRPr="00F4282F">
        <w:rPr>
          <w:rFonts w:asciiTheme="majorHAnsi" w:eastAsiaTheme="minorHAnsi" w:hAnsiTheme="majorHAnsi" w:cs="Times-Roman"/>
        </w:rPr>
        <w:t>active</w:t>
      </w:r>
      <w:proofErr w:type="gramEnd"/>
      <w:r w:rsidRPr="00F4282F">
        <w:rPr>
          <w:rFonts w:asciiTheme="majorHAnsi" w:eastAsiaTheme="minorHAnsi" w:hAnsiTheme="majorHAnsi" w:cs="Times-Roman"/>
        </w:rPr>
        <w:t xml:space="preserve"> transport are primary</w:t>
      </w:r>
      <w:r w:rsidR="00B91B1A">
        <w:rPr>
          <w:rFonts w:asciiTheme="majorHAnsi" w:eastAsiaTheme="minorHAnsi" w:hAnsiTheme="majorHAnsi" w:cs="Times-Roman"/>
        </w:rPr>
        <w:t xml:space="preserve"> active transport and secondary </w:t>
      </w:r>
      <w:r w:rsidRPr="00F4282F">
        <w:rPr>
          <w:rFonts w:asciiTheme="majorHAnsi" w:eastAsiaTheme="minorHAnsi" w:hAnsiTheme="majorHAnsi" w:cs="Times-Roman"/>
        </w:rPr>
        <w:t>active transport.</w:t>
      </w:r>
    </w:p>
    <w:p w:rsidR="00E03511" w:rsidRPr="00F4282F" w:rsidRDefault="00E03511" w:rsidP="00E03511">
      <w:pPr>
        <w:autoSpaceDE w:val="0"/>
        <w:autoSpaceDN w:val="0"/>
        <w:adjustRightInd w:val="0"/>
        <w:rPr>
          <w:rFonts w:asciiTheme="majorHAnsi" w:eastAsiaTheme="minorHAnsi" w:hAnsiTheme="majorHAnsi" w:cs="Times-Roman"/>
        </w:rPr>
      </w:pPr>
      <w:r w:rsidRPr="00F4282F">
        <w:rPr>
          <w:rFonts w:asciiTheme="majorHAnsi" w:eastAsiaTheme="minorHAnsi" w:hAnsiTheme="majorHAnsi" w:cs="Times-Roman"/>
        </w:rPr>
        <w:t>2. Vesicular transp</w:t>
      </w:r>
      <w:r w:rsidR="00B91B1A">
        <w:rPr>
          <w:rFonts w:asciiTheme="majorHAnsi" w:eastAsiaTheme="minorHAnsi" w:hAnsiTheme="majorHAnsi" w:cs="Times-Roman"/>
        </w:rPr>
        <w:t xml:space="preserve">ort is the means by which large </w:t>
      </w:r>
      <w:r w:rsidRPr="00F4282F">
        <w:rPr>
          <w:rFonts w:asciiTheme="majorHAnsi" w:eastAsiaTheme="minorHAnsi" w:hAnsiTheme="majorHAnsi" w:cs="Times-Roman"/>
        </w:rPr>
        <w:t>particles, macromolecules, and fluids are transported across</w:t>
      </w:r>
    </w:p>
    <w:p w:rsidR="00E03511" w:rsidRPr="00F4282F" w:rsidRDefault="00E03511" w:rsidP="00E03511">
      <w:pPr>
        <w:autoSpaceDE w:val="0"/>
        <w:autoSpaceDN w:val="0"/>
        <w:adjustRightInd w:val="0"/>
        <w:rPr>
          <w:rFonts w:asciiTheme="majorHAnsi" w:eastAsiaTheme="minorHAnsi" w:hAnsiTheme="majorHAnsi" w:cs="Times-Roman"/>
        </w:rPr>
      </w:pPr>
      <w:proofErr w:type="gramStart"/>
      <w:r w:rsidRPr="00F4282F">
        <w:rPr>
          <w:rFonts w:asciiTheme="majorHAnsi" w:eastAsiaTheme="minorHAnsi" w:hAnsiTheme="majorHAnsi" w:cs="Times-Roman"/>
        </w:rPr>
        <w:t>the</w:t>
      </w:r>
      <w:proofErr w:type="gramEnd"/>
      <w:r w:rsidRPr="00F4282F">
        <w:rPr>
          <w:rFonts w:asciiTheme="majorHAnsi" w:eastAsiaTheme="minorHAnsi" w:hAnsiTheme="majorHAnsi" w:cs="Times-Roman"/>
        </w:rPr>
        <w:t xml:space="preserve"> plasma membrane, or within the cell.</w:t>
      </w:r>
    </w:p>
    <w:p w:rsidR="00E03511" w:rsidRPr="00F4282F" w:rsidRDefault="00E03511" w:rsidP="00E03511">
      <w:pPr>
        <w:autoSpaceDE w:val="0"/>
        <w:autoSpaceDN w:val="0"/>
        <w:adjustRightInd w:val="0"/>
        <w:rPr>
          <w:rFonts w:asciiTheme="majorHAnsi" w:eastAsiaTheme="minorHAnsi" w:hAnsiTheme="majorHAnsi" w:cs="Times-Roman"/>
        </w:rPr>
      </w:pPr>
      <w:r w:rsidRPr="00F4282F">
        <w:rPr>
          <w:rFonts w:asciiTheme="majorHAnsi" w:eastAsiaTheme="minorHAnsi" w:hAnsiTheme="majorHAnsi" w:cs="Times-Roman"/>
        </w:rPr>
        <w:t xml:space="preserve">3. </w:t>
      </w:r>
      <w:r w:rsidRPr="00F4282F">
        <w:rPr>
          <w:rFonts w:asciiTheme="majorHAnsi" w:eastAsiaTheme="minorHAnsi" w:hAnsiTheme="majorHAnsi" w:cs="Times-Bold"/>
          <w:b/>
          <w:bCs/>
        </w:rPr>
        <w:t xml:space="preserve">Exocytosis </w:t>
      </w:r>
      <w:r w:rsidRPr="00F4282F">
        <w:rPr>
          <w:rFonts w:asciiTheme="majorHAnsi" w:eastAsiaTheme="minorHAnsi" w:hAnsiTheme="majorHAnsi" w:cs="Times-Roman"/>
        </w:rPr>
        <w:t>is a proce</w:t>
      </w:r>
      <w:r w:rsidR="00B91B1A">
        <w:rPr>
          <w:rFonts w:asciiTheme="majorHAnsi" w:eastAsiaTheme="minorHAnsi" w:hAnsiTheme="majorHAnsi" w:cs="Times-Roman"/>
        </w:rPr>
        <w:t xml:space="preserve">ss used to move substances from </w:t>
      </w:r>
      <w:r w:rsidRPr="00F4282F">
        <w:rPr>
          <w:rFonts w:asciiTheme="majorHAnsi" w:eastAsiaTheme="minorHAnsi" w:hAnsiTheme="majorHAnsi" w:cs="Times-Roman"/>
        </w:rPr>
        <w:t>inside the cell to the extracellular environment.</w:t>
      </w:r>
    </w:p>
    <w:p w:rsidR="00E03511" w:rsidRPr="00F4282F" w:rsidRDefault="00E03511" w:rsidP="00D41A2E">
      <w:pPr>
        <w:tabs>
          <w:tab w:val="decimal" w:pos="2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100" w:line="280" w:lineRule="auto"/>
        <w:ind w:left="360" w:hanging="360"/>
        <w:rPr>
          <w:rFonts w:asciiTheme="majorHAnsi" w:eastAsiaTheme="minorHAnsi" w:hAnsiTheme="majorHAnsi" w:cs="Times-Roman"/>
        </w:rPr>
      </w:pPr>
      <w:r w:rsidRPr="00F4282F">
        <w:rPr>
          <w:rFonts w:asciiTheme="majorHAnsi" w:eastAsiaTheme="minorHAnsi" w:hAnsiTheme="majorHAnsi" w:cs="Times-Roman"/>
        </w:rPr>
        <w:t xml:space="preserve">4. </w:t>
      </w:r>
      <w:r w:rsidRPr="00F4282F">
        <w:rPr>
          <w:rFonts w:asciiTheme="majorHAnsi" w:eastAsiaTheme="minorHAnsi" w:hAnsiTheme="majorHAnsi" w:cs="Times-Bold"/>
          <w:b/>
          <w:bCs/>
        </w:rPr>
        <w:t>Endocytosis</w:t>
      </w:r>
      <w:r w:rsidRPr="00F4282F">
        <w:rPr>
          <w:rFonts w:asciiTheme="majorHAnsi" w:eastAsiaTheme="minorHAnsi" w:hAnsiTheme="majorHAnsi" w:cs="Times-Roman"/>
        </w:rPr>
        <w:t>, transcytosis</w:t>
      </w:r>
      <w:r w:rsidR="00B91B1A">
        <w:rPr>
          <w:rFonts w:asciiTheme="majorHAnsi" w:eastAsiaTheme="minorHAnsi" w:hAnsiTheme="majorHAnsi" w:cs="Times-Roman"/>
        </w:rPr>
        <w:t xml:space="preserve">, and vesicular trafficking are </w:t>
      </w:r>
      <w:r w:rsidRPr="00F4282F">
        <w:rPr>
          <w:rFonts w:asciiTheme="majorHAnsi" w:eastAsiaTheme="minorHAnsi" w:hAnsiTheme="majorHAnsi" w:cs="Times-Roman"/>
        </w:rPr>
        <w:t>vesicular transport proc</w:t>
      </w:r>
      <w:r w:rsidR="00B91B1A">
        <w:rPr>
          <w:rFonts w:asciiTheme="majorHAnsi" w:eastAsiaTheme="minorHAnsi" w:hAnsiTheme="majorHAnsi" w:cs="Times-Roman"/>
        </w:rPr>
        <w:t xml:space="preserve">esses that move molecules using </w:t>
      </w:r>
      <w:r w:rsidR="00B91B1A" w:rsidRPr="007300F8">
        <w:rPr>
          <w:rFonts w:ascii="Book Antiqua" w:hAnsi="Book Antiqua"/>
          <w:b/>
          <w:i/>
          <w:sz w:val="20"/>
          <w:lang w:eastAsia="ja-JP"/>
        </w:rPr>
        <w:tab/>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Bold"/>
          <w:b/>
          <w:bCs/>
        </w:rPr>
      </w:pPr>
    </w:p>
    <w:p w:rsidR="00E03511" w:rsidRPr="00F4282F" w:rsidRDefault="00D41A2E" w:rsidP="00E03511">
      <w:pPr>
        <w:widowControl w:val="0"/>
        <w:tabs>
          <w:tab w:val="left" w:pos="560"/>
          <w:tab w:val="left" w:pos="1120"/>
          <w:tab w:val="left" w:pos="1680"/>
          <w:tab w:val="left" w:pos="2240"/>
          <w:tab w:val="left" w:pos="2800"/>
          <w:tab w:val="left" w:pos="3360"/>
          <w:tab w:val="left" w:pos="378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r>
        <w:rPr>
          <w:rFonts w:asciiTheme="majorHAnsi" w:hAnsiTheme="majorHAnsi" w:cs="Helvetica"/>
          <w:b/>
          <w:color w:val="000000"/>
        </w:rPr>
        <w:t>TEST 4</w:t>
      </w:r>
      <w:r w:rsidR="00E03511" w:rsidRPr="00F4282F">
        <w:rPr>
          <w:rFonts w:asciiTheme="majorHAnsi" w:hAnsiTheme="majorHAnsi" w:cs="Helvetica"/>
          <w:b/>
          <w:color w:val="000000"/>
        </w:rPr>
        <w:t>. The Skin (pp. 149–155; Figs. 5.1–5.4)</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b/>
          <w:color w:val="000000"/>
        </w:rPr>
        <w:t>A.</w:t>
      </w:r>
      <w:r w:rsidRPr="00F4282F">
        <w:rPr>
          <w:rFonts w:asciiTheme="majorHAnsi" w:hAnsiTheme="majorHAnsi" w:cs="Times"/>
          <w:b/>
          <w:color w:val="000000"/>
        </w:rPr>
        <w:tab/>
        <w:t>The hypodermis</w:t>
      </w:r>
      <w:r w:rsidRPr="00F4282F">
        <w:rPr>
          <w:rFonts w:asciiTheme="majorHAnsi" w:hAnsiTheme="majorHAnsi" w:cs="Times"/>
          <w:color w:val="000000"/>
        </w:rPr>
        <w:t xml:space="preserve"> is subcutaneous tissue beneath the skin consisting mostly of adipose tissue that anchors the skin to underlying muscle, allows skin to slide over muscle, and acts as a shock absorber and insulator (p. 149; Fig. 5.1).</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color w:val="000000"/>
        </w:rPr>
      </w:pPr>
      <w:r w:rsidRPr="00F4282F">
        <w:rPr>
          <w:rFonts w:asciiTheme="majorHAnsi" w:hAnsiTheme="majorHAnsi" w:cs="Times"/>
          <w:b/>
          <w:color w:val="000000"/>
        </w:rPr>
        <w:t>B.</w:t>
      </w:r>
      <w:r w:rsidRPr="00F4282F">
        <w:rPr>
          <w:rFonts w:asciiTheme="majorHAnsi" w:hAnsiTheme="majorHAnsi" w:cs="Times"/>
          <w:b/>
          <w:color w:val="000000"/>
        </w:rPr>
        <w:tab/>
        <w:t xml:space="preserve">Epidermis (pp. 150–152; Fig. 5.2) </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1.</w:t>
      </w:r>
      <w:r w:rsidRPr="00F4282F">
        <w:rPr>
          <w:rFonts w:asciiTheme="majorHAnsi" w:hAnsiTheme="majorHAnsi" w:cs="Times"/>
          <w:color w:val="000000"/>
        </w:rPr>
        <w:tab/>
        <w:t xml:space="preserve">The epidermis is a keratinized </w:t>
      </w:r>
      <w:r w:rsidRPr="00F4282F">
        <w:rPr>
          <w:rFonts w:asciiTheme="majorHAnsi" w:hAnsiTheme="majorHAnsi" w:cs="Times"/>
          <w:color w:val="FF0000"/>
        </w:rPr>
        <w:t>stratified squamous epithelium.</w:t>
      </w:r>
      <w:r w:rsidRPr="00F4282F">
        <w:rPr>
          <w:rFonts w:asciiTheme="majorHAnsi" w:hAnsiTheme="majorHAnsi" w:cs="Times"/>
          <w:color w:val="000000"/>
        </w:rPr>
        <w:t xml:space="preserve"> </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2.</w:t>
      </w:r>
      <w:r w:rsidRPr="00F4282F">
        <w:rPr>
          <w:rFonts w:asciiTheme="majorHAnsi" w:hAnsiTheme="majorHAnsi" w:cs="Times"/>
          <w:color w:val="000000"/>
        </w:rPr>
        <w:tab/>
        <w:t>Cells of the Epidermis</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 xml:space="preserve">a. The majority of epidermal cells are keratinocytes that produce a fibrous protective protein called </w:t>
      </w:r>
      <w:r w:rsidRPr="00F4282F">
        <w:rPr>
          <w:rFonts w:asciiTheme="majorHAnsi" w:hAnsiTheme="majorHAnsi" w:cs="Times"/>
          <w:color w:val="FF0000"/>
        </w:rPr>
        <w:t>keratin.</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 xml:space="preserve">b. </w:t>
      </w:r>
      <w:r w:rsidRPr="00F4282F">
        <w:rPr>
          <w:rFonts w:asciiTheme="majorHAnsi" w:hAnsiTheme="majorHAnsi" w:cs="Times"/>
          <w:color w:val="FF0000"/>
        </w:rPr>
        <w:t>Melanocytes are epithelial cells</w:t>
      </w:r>
      <w:r w:rsidRPr="00F4282F">
        <w:rPr>
          <w:rFonts w:asciiTheme="majorHAnsi" w:hAnsiTheme="majorHAnsi" w:cs="Times"/>
          <w:color w:val="000000"/>
        </w:rPr>
        <w:t xml:space="preserve"> that synthesize the pigment melanin.</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 xml:space="preserve">c. </w:t>
      </w:r>
      <w:r w:rsidRPr="00F4282F">
        <w:rPr>
          <w:rFonts w:asciiTheme="majorHAnsi" w:hAnsiTheme="majorHAnsi" w:cs="Times"/>
          <w:color w:val="FF0000"/>
        </w:rPr>
        <w:t>Epidermal dendritic cells</w:t>
      </w:r>
      <w:r w:rsidRPr="00F4282F">
        <w:rPr>
          <w:rFonts w:asciiTheme="majorHAnsi" w:hAnsiTheme="majorHAnsi" w:cs="Times"/>
          <w:color w:val="000000"/>
        </w:rPr>
        <w:t xml:space="preserve"> or Langerhans cells, are macrophages that help activate the immune system.</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 xml:space="preserve">d. </w:t>
      </w:r>
      <w:r w:rsidRPr="00F4282F">
        <w:rPr>
          <w:rFonts w:asciiTheme="majorHAnsi" w:hAnsiTheme="majorHAnsi" w:cs="Times"/>
          <w:color w:val="FF0000"/>
        </w:rPr>
        <w:t>Tactile cells</w:t>
      </w:r>
      <w:r w:rsidRPr="00F4282F">
        <w:rPr>
          <w:rFonts w:asciiTheme="majorHAnsi" w:hAnsiTheme="majorHAnsi" w:cs="Times"/>
          <w:color w:val="000000"/>
        </w:rPr>
        <w:t xml:space="preserve"> are associated with sensory nerve endings. </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3.</w:t>
      </w:r>
      <w:r w:rsidRPr="00F4282F">
        <w:rPr>
          <w:rFonts w:asciiTheme="majorHAnsi" w:hAnsiTheme="majorHAnsi" w:cs="Times"/>
          <w:color w:val="000000"/>
        </w:rPr>
        <w:tab/>
      </w:r>
      <w:r w:rsidRPr="00F4282F">
        <w:rPr>
          <w:rFonts w:asciiTheme="majorHAnsi" w:hAnsiTheme="majorHAnsi" w:cs="Times"/>
          <w:b/>
          <w:color w:val="000000"/>
        </w:rPr>
        <w:t>Layers of the Epidermis</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 xml:space="preserve">a. The </w:t>
      </w:r>
      <w:r w:rsidRPr="00F4282F">
        <w:rPr>
          <w:rFonts w:asciiTheme="majorHAnsi" w:hAnsiTheme="majorHAnsi" w:cs="Times"/>
          <w:color w:val="FF0000"/>
        </w:rPr>
        <w:t xml:space="preserve">stratum </w:t>
      </w:r>
      <w:proofErr w:type="spellStart"/>
      <w:r w:rsidRPr="00F4282F">
        <w:rPr>
          <w:rFonts w:asciiTheme="majorHAnsi" w:hAnsiTheme="majorHAnsi" w:cs="Times"/>
          <w:color w:val="FF0000"/>
        </w:rPr>
        <w:t>basale</w:t>
      </w:r>
      <w:proofErr w:type="spellEnd"/>
      <w:r w:rsidRPr="00F4282F">
        <w:rPr>
          <w:rFonts w:asciiTheme="majorHAnsi" w:hAnsiTheme="majorHAnsi" w:cs="Times"/>
          <w:color w:val="000000"/>
        </w:rPr>
        <w:t xml:space="preserve"> (basal layer) is the deepest epidermal layer and is the site of mitosis.</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 xml:space="preserve">b. The </w:t>
      </w:r>
      <w:r w:rsidRPr="00F4282F">
        <w:rPr>
          <w:rFonts w:asciiTheme="majorHAnsi" w:hAnsiTheme="majorHAnsi" w:cs="Times"/>
          <w:color w:val="FF0000"/>
        </w:rPr>
        <w:t>stratum spinosum</w:t>
      </w:r>
      <w:r w:rsidRPr="00F4282F">
        <w:rPr>
          <w:rFonts w:asciiTheme="majorHAnsi" w:hAnsiTheme="majorHAnsi" w:cs="Times"/>
          <w:color w:val="000000"/>
        </w:rPr>
        <w:t xml:space="preserve"> (prickly layer) is several cell layers thick and con- </w:t>
      </w:r>
      <w:proofErr w:type="spellStart"/>
      <w:r w:rsidRPr="00F4282F">
        <w:rPr>
          <w:rFonts w:asciiTheme="majorHAnsi" w:hAnsiTheme="majorHAnsi" w:cs="Times"/>
          <w:color w:val="000000"/>
        </w:rPr>
        <w:t>tains</w:t>
      </w:r>
      <w:proofErr w:type="spellEnd"/>
      <w:r w:rsidRPr="00F4282F">
        <w:rPr>
          <w:rFonts w:asciiTheme="majorHAnsi" w:hAnsiTheme="majorHAnsi" w:cs="Times"/>
          <w:color w:val="000000"/>
        </w:rPr>
        <w:t xml:space="preserve"> keratinocytes, melanin granules, </w:t>
      </w:r>
      <w:r w:rsidRPr="00F4282F">
        <w:rPr>
          <w:rFonts w:asciiTheme="majorHAnsi" w:hAnsiTheme="majorHAnsi" w:cs="Times"/>
          <w:color w:val="000000"/>
        </w:rPr>
        <w:lastRenderedPageBreak/>
        <w:t>and the highest concentration of epidermal dendritic cells.</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 xml:space="preserve">c. The </w:t>
      </w:r>
      <w:r w:rsidRPr="00F4282F">
        <w:rPr>
          <w:rFonts w:asciiTheme="majorHAnsi" w:hAnsiTheme="majorHAnsi" w:cs="Times"/>
          <w:color w:val="FF0000"/>
        </w:rPr>
        <w:t>stratum granulosum</w:t>
      </w:r>
      <w:r w:rsidRPr="00F4282F">
        <w:rPr>
          <w:rFonts w:asciiTheme="majorHAnsi" w:hAnsiTheme="majorHAnsi" w:cs="Times"/>
          <w:color w:val="000000"/>
        </w:rPr>
        <w:t xml:space="preserve"> (granular layer) contains keratinocytes that are undergoing a great deal of physical changes, turning them into the tough outer cells of the epidermis.</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 xml:space="preserve">d. </w:t>
      </w:r>
      <w:r w:rsidRPr="00F4282F">
        <w:rPr>
          <w:rFonts w:asciiTheme="majorHAnsi" w:hAnsiTheme="majorHAnsi" w:cs="Times"/>
          <w:color w:val="FF0000"/>
        </w:rPr>
        <w:t xml:space="preserve">The stratum </w:t>
      </w:r>
      <w:proofErr w:type="spellStart"/>
      <w:r w:rsidRPr="00F4282F">
        <w:rPr>
          <w:rFonts w:asciiTheme="majorHAnsi" w:hAnsiTheme="majorHAnsi" w:cs="Times"/>
          <w:color w:val="FF0000"/>
        </w:rPr>
        <w:t>lucidum</w:t>
      </w:r>
      <w:proofErr w:type="spellEnd"/>
      <w:r w:rsidRPr="00F4282F">
        <w:rPr>
          <w:rFonts w:asciiTheme="majorHAnsi" w:hAnsiTheme="majorHAnsi" w:cs="Times"/>
          <w:color w:val="FF0000"/>
        </w:rPr>
        <w:t xml:space="preserve"> (clear layer) is found only in thick skin and is composed of dead keratinocytes.</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 xml:space="preserve">e. The </w:t>
      </w:r>
      <w:r w:rsidRPr="00F4282F">
        <w:rPr>
          <w:rFonts w:asciiTheme="majorHAnsi" w:hAnsiTheme="majorHAnsi" w:cs="Times"/>
          <w:color w:val="FF0000"/>
        </w:rPr>
        <w:t xml:space="preserve">stratum </w:t>
      </w:r>
      <w:proofErr w:type="spellStart"/>
      <w:r w:rsidRPr="00F4282F">
        <w:rPr>
          <w:rFonts w:asciiTheme="majorHAnsi" w:hAnsiTheme="majorHAnsi" w:cs="Times"/>
          <w:color w:val="FF0000"/>
        </w:rPr>
        <w:t>corneum</w:t>
      </w:r>
      <w:proofErr w:type="spellEnd"/>
      <w:r w:rsidRPr="00F4282F">
        <w:rPr>
          <w:rFonts w:asciiTheme="majorHAnsi" w:hAnsiTheme="majorHAnsi" w:cs="Times"/>
          <w:color w:val="000000"/>
        </w:rPr>
        <w:t xml:space="preserve"> (horny layer) is the outermost protective layer of the epidermis composed of a thick layer of </w:t>
      </w:r>
      <w:r w:rsidRPr="00F4282F">
        <w:rPr>
          <w:rFonts w:asciiTheme="majorHAnsi" w:hAnsiTheme="majorHAnsi" w:cs="Times"/>
          <w:color w:val="FF0000"/>
        </w:rPr>
        <w:t>dead keratinocytes</w:t>
      </w:r>
      <w:r w:rsidRPr="00F4282F">
        <w:rPr>
          <w:rFonts w:asciiTheme="majorHAnsi" w:hAnsiTheme="majorHAnsi" w:cs="Times"/>
          <w:color w:val="000000"/>
        </w:rPr>
        <w:t>.</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color w:val="000000"/>
        </w:rPr>
      </w:pPr>
      <w:r w:rsidRPr="00F4282F">
        <w:rPr>
          <w:rFonts w:asciiTheme="majorHAnsi" w:hAnsiTheme="majorHAnsi" w:cs="Times"/>
          <w:b/>
          <w:color w:val="000000"/>
        </w:rPr>
        <w:t>C.</w:t>
      </w:r>
      <w:r w:rsidRPr="00F4282F">
        <w:rPr>
          <w:rFonts w:asciiTheme="majorHAnsi" w:hAnsiTheme="majorHAnsi" w:cs="Times"/>
          <w:b/>
          <w:color w:val="000000"/>
        </w:rPr>
        <w:tab/>
        <w:t>Dermis (pp. 152–153; Figs. 5.3–5.4)</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 xml:space="preserve"> 1.</w:t>
      </w:r>
      <w:r w:rsidRPr="00F4282F">
        <w:rPr>
          <w:rFonts w:asciiTheme="majorHAnsi" w:hAnsiTheme="majorHAnsi" w:cs="Times"/>
          <w:color w:val="000000"/>
        </w:rPr>
        <w:tab/>
        <w:t xml:space="preserve">The dermis is composed of strong, flexible connective tissue. </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2.</w:t>
      </w:r>
      <w:r w:rsidRPr="00F4282F">
        <w:rPr>
          <w:rFonts w:asciiTheme="majorHAnsi" w:hAnsiTheme="majorHAnsi" w:cs="Times"/>
          <w:color w:val="000000"/>
        </w:rPr>
        <w:tab/>
        <w:t>The dermis is made up of two layers: the thin, superficial</w:t>
      </w:r>
      <w:r w:rsidRPr="00F4282F">
        <w:rPr>
          <w:rFonts w:asciiTheme="majorHAnsi" w:hAnsiTheme="majorHAnsi" w:cs="Times"/>
          <w:color w:val="FF0000"/>
        </w:rPr>
        <w:t xml:space="preserve"> papillary layer </w:t>
      </w:r>
      <w:r w:rsidRPr="00F4282F">
        <w:rPr>
          <w:rFonts w:asciiTheme="majorHAnsi" w:hAnsiTheme="majorHAnsi" w:cs="Times"/>
          <w:color w:val="000000"/>
        </w:rPr>
        <w:t>is</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roofErr w:type="gramStart"/>
      <w:r w:rsidRPr="00F4282F">
        <w:rPr>
          <w:rFonts w:asciiTheme="majorHAnsi" w:hAnsiTheme="majorHAnsi" w:cs="Times"/>
          <w:color w:val="000000"/>
        </w:rPr>
        <w:t>highly</w:t>
      </w:r>
      <w:proofErr w:type="gramEnd"/>
      <w:r w:rsidRPr="00F4282F">
        <w:rPr>
          <w:rFonts w:asciiTheme="majorHAnsi" w:hAnsiTheme="majorHAnsi" w:cs="Times"/>
          <w:color w:val="000000"/>
        </w:rPr>
        <w:t xml:space="preserve"> vascularized areolar connective tissue containing a woven mat of collagen and elastin fibers; and the </w:t>
      </w:r>
      <w:r w:rsidRPr="00F4282F">
        <w:rPr>
          <w:rFonts w:asciiTheme="majorHAnsi" w:hAnsiTheme="majorHAnsi" w:cs="Times"/>
          <w:color w:val="FF0000"/>
        </w:rPr>
        <w:t>reticular layer</w:t>
      </w:r>
      <w:r w:rsidRPr="00F4282F">
        <w:rPr>
          <w:rFonts w:asciiTheme="majorHAnsi" w:hAnsiTheme="majorHAnsi" w:cs="Times"/>
          <w:color w:val="000000"/>
        </w:rPr>
        <w:t>, accounting for 80% of the thickness of the dermis, is dense irregular connective tissue.</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 xml:space="preserve">D. </w:t>
      </w:r>
      <w:r w:rsidRPr="00F4282F">
        <w:rPr>
          <w:rFonts w:asciiTheme="majorHAnsi" w:hAnsiTheme="majorHAnsi" w:cs="Times"/>
          <w:color w:val="FF0000"/>
        </w:rPr>
        <w:t>Skin color is determined by three pigments: melanin, hemoglobin, and carotene</w:t>
      </w:r>
      <w:r w:rsidRPr="00F4282F">
        <w:rPr>
          <w:rFonts w:asciiTheme="majorHAnsi" w:hAnsiTheme="majorHAnsi" w:cs="Times"/>
          <w:color w:val="000000"/>
        </w:rPr>
        <w:t xml:space="preserve"> (pp. 154–155).</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Bold"/>
          <w:b/>
          <w:bCs/>
        </w:rPr>
      </w:pP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Bold"/>
          <w:b/>
          <w:bCs/>
        </w:rPr>
      </w:pPr>
    </w:p>
    <w:p w:rsidR="00F4282F" w:rsidRPr="00D41A2E" w:rsidRDefault="00D41A2E"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r>
        <w:rPr>
          <w:rFonts w:asciiTheme="majorHAnsi" w:hAnsiTheme="majorHAnsi" w:cs="Helvetica"/>
          <w:b/>
          <w:color w:val="000000"/>
        </w:rPr>
        <w:t xml:space="preserve">TEST 5: </w:t>
      </w:r>
      <w:r w:rsidR="00F4282F" w:rsidRPr="00D41A2E">
        <w:rPr>
          <w:rFonts w:asciiTheme="majorHAnsi" w:hAnsiTheme="majorHAnsi" w:cs="Helvetica"/>
          <w:b/>
          <w:color w:val="000000"/>
        </w:rPr>
        <w:t xml:space="preserve"> Bones &amp; Skeletal Tissues</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r w:rsidRPr="00F4282F">
        <w:rPr>
          <w:rFonts w:asciiTheme="majorHAnsi" w:hAnsiTheme="majorHAnsi" w:cs="Helvetica"/>
          <w:b/>
          <w:color w:val="000000"/>
        </w:rPr>
        <w:t>I. Skeletal Cartilages (p. 173; Fig. 6.1)</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A.</w:t>
      </w:r>
      <w:r w:rsidRPr="00F4282F">
        <w:rPr>
          <w:rFonts w:asciiTheme="majorHAnsi" w:hAnsiTheme="majorHAnsi" w:cs="Times"/>
          <w:color w:val="000000"/>
        </w:rPr>
        <w:tab/>
        <w:t>Basic Structure, Types, and Locations (p. 173; Fig. 6.1)</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Times"/>
        </w:rPr>
      </w:pPr>
      <w:r w:rsidRPr="00F4282F">
        <w:rPr>
          <w:rFonts w:asciiTheme="majorHAnsi" w:hAnsiTheme="majorHAnsi" w:cs="Times"/>
          <w:color w:val="000000"/>
        </w:rPr>
        <w:t>1.</w:t>
      </w:r>
      <w:r w:rsidRPr="00F4282F">
        <w:rPr>
          <w:rFonts w:asciiTheme="majorHAnsi" w:hAnsiTheme="majorHAnsi" w:cs="Times"/>
          <w:color w:val="000000"/>
        </w:rPr>
        <w:tab/>
        <w:t>Skeletal cartilages are made from cartilage, surrounded by a layer of dense irregular connective tissue called the perichondrium</w:t>
      </w:r>
      <w:r w:rsidRPr="00F4282F">
        <w:rPr>
          <w:rFonts w:asciiTheme="majorHAnsi" w:hAnsiTheme="majorHAnsi" w:cs="Times"/>
        </w:rPr>
        <w:t>. It is avascular and made mostly of water.</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Times"/>
          <w:color w:val="000000"/>
        </w:rPr>
      </w:pPr>
      <w:r w:rsidRPr="00F4282F">
        <w:rPr>
          <w:rFonts w:asciiTheme="majorHAnsi" w:hAnsiTheme="majorHAnsi" w:cs="Times"/>
          <w:color w:val="000000"/>
        </w:rPr>
        <w:t>2.</w:t>
      </w:r>
      <w:r w:rsidRPr="00F4282F">
        <w:rPr>
          <w:rFonts w:asciiTheme="majorHAnsi" w:hAnsiTheme="majorHAnsi" w:cs="Times"/>
          <w:color w:val="000000"/>
        </w:rPr>
        <w:tab/>
        <w:t>Hyaline cartilage is the most abundant skeletal cartilage, and includes the articular (joints</w:t>
      </w:r>
      <w:proofErr w:type="gramStart"/>
      <w:r w:rsidRPr="00F4282F">
        <w:rPr>
          <w:rFonts w:asciiTheme="majorHAnsi" w:hAnsiTheme="majorHAnsi" w:cs="Times"/>
          <w:color w:val="000000"/>
        </w:rPr>
        <w:t>) ,</w:t>
      </w:r>
      <w:proofErr w:type="gramEnd"/>
      <w:r w:rsidRPr="00F4282F">
        <w:rPr>
          <w:rFonts w:asciiTheme="majorHAnsi" w:hAnsiTheme="majorHAnsi" w:cs="Times"/>
          <w:color w:val="000000"/>
        </w:rPr>
        <w:t xml:space="preserve"> costal (sternum/ribs), respiratory (lungs/</w:t>
      </w:r>
      <w:proofErr w:type="spellStart"/>
      <w:r w:rsidRPr="00F4282F">
        <w:rPr>
          <w:rFonts w:asciiTheme="majorHAnsi" w:hAnsiTheme="majorHAnsi" w:cs="Times"/>
          <w:color w:val="000000"/>
        </w:rPr>
        <w:t>resp</w:t>
      </w:r>
      <w:proofErr w:type="spellEnd"/>
      <w:r w:rsidRPr="00F4282F">
        <w:rPr>
          <w:rFonts w:asciiTheme="majorHAnsi" w:hAnsiTheme="majorHAnsi" w:cs="Times"/>
          <w:color w:val="000000"/>
        </w:rPr>
        <w:t xml:space="preserve"> passageways), and nasal cartilages.</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Times"/>
          <w:color w:val="000000"/>
        </w:rPr>
      </w:pPr>
      <w:r w:rsidRPr="00F4282F">
        <w:rPr>
          <w:rFonts w:asciiTheme="majorHAnsi" w:hAnsiTheme="majorHAnsi" w:cs="Times"/>
          <w:color w:val="000000"/>
        </w:rPr>
        <w:t>3.</w:t>
      </w:r>
      <w:r w:rsidRPr="00F4282F">
        <w:rPr>
          <w:rFonts w:asciiTheme="majorHAnsi" w:hAnsiTheme="majorHAnsi" w:cs="Times"/>
          <w:color w:val="000000"/>
        </w:rPr>
        <w:tab/>
        <w:t>Elastic cartilages are more flexible than hyaline, and are located only in the external ear and the epiglottis of the larynx.</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Times"/>
          <w:color w:val="000000"/>
        </w:rPr>
      </w:pPr>
      <w:r w:rsidRPr="00F4282F">
        <w:rPr>
          <w:rFonts w:asciiTheme="majorHAnsi" w:hAnsiTheme="majorHAnsi" w:cs="Times"/>
          <w:color w:val="000000"/>
        </w:rPr>
        <w:t>4.</w:t>
      </w:r>
      <w:r w:rsidRPr="00F4282F">
        <w:rPr>
          <w:rFonts w:asciiTheme="majorHAnsi" w:hAnsiTheme="majorHAnsi" w:cs="Times"/>
          <w:color w:val="000000"/>
        </w:rPr>
        <w:tab/>
        <w:t>Fibrocartilage is located in areas that must withstand a great deal of pressure or stretch, such as the cartilages of the knee and the intervertebral discs.</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r w:rsidRPr="00F4282F">
        <w:rPr>
          <w:rFonts w:asciiTheme="majorHAnsi" w:hAnsiTheme="majorHAnsi" w:cs="Helvetica"/>
          <w:b/>
          <w:color w:val="000000"/>
        </w:rPr>
        <w:t>II. Classification of Bones (pp. 173–175; Figs. 6.1–6.2) 206 Bones</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A.</w:t>
      </w:r>
      <w:r w:rsidRPr="00F4282F">
        <w:rPr>
          <w:rFonts w:asciiTheme="majorHAnsi" w:hAnsiTheme="majorHAnsi" w:cs="Times"/>
          <w:color w:val="000000"/>
        </w:rPr>
        <w:tab/>
        <w:t>There are two main divisions of the bones of the skeleton: the axial skeleton, consisting of the skull, vertebral column, and rib cage; and the appendicular skeleton, consisting of the bones of the upper and lower limbs, and the girdles (pelvic and shoulder)  that attach them to the axial skeleton (pp. 173–174; Fig. 6.1).</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B. Shape (pp. 174–175; Fig. 6.2)</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Times"/>
          <w:color w:val="000000"/>
        </w:rPr>
      </w:pPr>
      <w:r w:rsidRPr="00F4282F">
        <w:rPr>
          <w:rFonts w:asciiTheme="majorHAnsi" w:hAnsiTheme="majorHAnsi" w:cs="Times"/>
          <w:color w:val="000000"/>
        </w:rPr>
        <w:t>1.</w:t>
      </w:r>
      <w:r w:rsidRPr="00F4282F">
        <w:rPr>
          <w:rFonts w:asciiTheme="majorHAnsi" w:hAnsiTheme="majorHAnsi" w:cs="Times"/>
          <w:color w:val="000000"/>
        </w:rPr>
        <w:tab/>
        <w:t xml:space="preserve">Long bones are longer than they are wide, have a definite shaft and two ends, and consist of all limb bones except </w:t>
      </w:r>
      <w:proofErr w:type="spellStart"/>
      <w:r w:rsidRPr="00F4282F">
        <w:rPr>
          <w:rFonts w:asciiTheme="majorHAnsi" w:hAnsiTheme="majorHAnsi" w:cs="Times"/>
          <w:color w:val="000000"/>
        </w:rPr>
        <w:t>patellas</w:t>
      </w:r>
      <w:proofErr w:type="spellEnd"/>
      <w:r w:rsidRPr="00F4282F">
        <w:rPr>
          <w:rFonts w:asciiTheme="majorHAnsi" w:hAnsiTheme="majorHAnsi" w:cs="Times"/>
          <w:color w:val="000000"/>
        </w:rPr>
        <w:t>, carpals, and tarsals.</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Times"/>
          <w:color w:val="000000"/>
        </w:rPr>
      </w:pPr>
      <w:r w:rsidRPr="00F4282F">
        <w:rPr>
          <w:rFonts w:asciiTheme="majorHAnsi" w:hAnsiTheme="majorHAnsi" w:cs="Times"/>
          <w:color w:val="000000"/>
        </w:rPr>
        <w:t>2.</w:t>
      </w:r>
      <w:r w:rsidRPr="00F4282F">
        <w:rPr>
          <w:rFonts w:asciiTheme="majorHAnsi" w:hAnsiTheme="majorHAnsi" w:cs="Times"/>
          <w:color w:val="000000"/>
        </w:rPr>
        <w:tab/>
        <w:t>Short bones are somewhat cube shaped and include the carpals and tarsals.</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Times"/>
          <w:color w:val="000000"/>
        </w:rPr>
      </w:pPr>
      <w:r w:rsidRPr="00F4282F">
        <w:rPr>
          <w:rFonts w:asciiTheme="majorHAnsi" w:hAnsiTheme="majorHAnsi" w:cs="Times"/>
          <w:color w:val="000000"/>
        </w:rPr>
        <w:t>3.</w:t>
      </w:r>
      <w:r w:rsidRPr="00F4282F">
        <w:rPr>
          <w:rFonts w:asciiTheme="majorHAnsi" w:hAnsiTheme="majorHAnsi" w:cs="Times"/>
          <w:color w:val="000000"/>
        </w:rPr>
        <w:tab/>
        <w:t>Flat bones are thin, flattened, often curved bones that include most skull bones, the sternum, scapulae, and ribs.</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Times"/>
          <w:color w:val="000000"/>
        </w:rPr>
      </w:pPr>
      <w:r w:rsidRPr="00F4282F">
        <w:rPr>
          <w:rFonts w:asciiTheme="majorHAnsi" w:hAnsiTheme="majorHAnsi" w:cs="Times"/>
          <w:color w:val="000000"/>
        </w:rPr>
        <w:t>4.</w:t>
      </w:r>
      <w:r w:rsidRPr="00F4282F">
        <w:rPr>
          <w:rFonts w:asciiTheme="majorHAnsi" w:hAnsiTheme="majorHAnsi" w:cs="Times"/>
          <w:color w:val="000000"/>
        </w:rPr>
        <w:tab/>
        <w:t>Irregular bones have complicated shapes that do not fit in any other class, such as the vertebrae and coxae.</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r w:rsidRPr="00F4282F">
        <w:rPr>
          <w:rFonts w:asciiTheme="majorHAnsi" w:hAnsiTheme="majorHAnsi" w:cs="Helvetica"/>
          <w:b/>
          <w:color w:val="000000"/>
        </w:rPr>
        <w:t>III. Functions of Bones (pp. 175–176)</w:t>
      </w:r>
    </w:p>
    <w:p w:rsidR="00F4282F" w:rsidRPr="00F4282F" w:rsidRDefault="00F4282F" w:rsidP="00F4282F">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Bones support the body and cradle the soft organs</w:t>
      </w:r>
    </w:p>
    <w:p w:rsidR="00F4282F" w:rsidRPr="00F4282F" w:rsidRDefault="00F4282F" w:rsidP="00F4282F">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protect vital organs</w:t>
      </w:r>
    </w:p>
    <w:p w:rsidR="00F4282F" w:rsidRPr="00F4282F" w:rsidRDefault="00F4282F" w:rsidP="00F4282F">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 xml:space="preserve">allow movement: </w:t>
      </w:r>
      <w:r w:rsidRPr="00F4282F">
        <w:rPr>
          <w:rFonts w:asciiTheme="majorHAnsi" w:hAnsiTheme="majorHAnsi" w:cs="Times"/>
          <w:b/>
          <w:color w:val="000000"/>
        </w:rPr>
        <w:t>tendons connect muscle to bone</w:t>
      </w:r>
    </w:p>
    <w:p w:rsidR="00F4282F" w:rsidRPr="00F4282F" w:rsidRDefault="00F4282F" w:rsidP="00F4282F">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store minerals such as calcium and phosphate</w:t>
      </w:r>
    </w:p>
    <w:p w:rsidR="00F4282F" w:rsidRPr="00F4282F" w:rsidRDefault="00F4282F" w:rsidP="00F4282F">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roofErr w:type="gramStart"/>
      <w:r w:rsidRPr="00F4282F">
        <w:rPr>
          <w:rFonts w:asciiTheme="majorHAnsi" w:hAnsiTheme="majorHAnsi" w:cs="Times"/>
          <w:color w:val="000000"/>
        </w:rPr>
        <w:t>house</w:t>
      </w:r>
      <w:proofErr w:type="gramEnd"/>
      <w:r w:rsidRPr="00F4282F">
        <w:rPr>
          <w:rFonts w:asciiTheme="majorHAnsi" w:hAnsiTheme="majorHAnsi" w:cs="Times"/>
          <w:color w:val="000000"/>
        </w:rPr>
        <w:t xml:space="preserve"> hematopoietic tissue in specific marrow cavities (pp. 175–176).</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Theme="majorHAnsi" w:hAnsiTheme="majorHAnsi" w:cs="Times"/>
          <w:color w:val="000000"/>
        </w:rPr>
      </w:pP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r w:rsidRPr="00F4282F">
        <w:rPr>
          <w:rFonts w:asciiTheme="majorHAnsi" w:hAnsiTheme="majorHAnsi" w:cs="Helvetica"/>
          <w:b/>
          <w:color w:val="000000"/>
        </w:rPr>
        <w:t>IV. Bone Structure (pp. 176–182; Figs. 6.3–6.7; Table 6.1)</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A. Gross Anatomy (pp. 176–178; Figs. 6.3, 6.5; Table 6.1)</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Times"/>
          <w:color w:val="000000"/>
        </w:rPr>
      </w:pPr>
      <w:r w:rsidRPr="00F4282F">
        <w:rPr>
          <w:rFonts w:asciiTheme="majorHAnsi" w:hAnsiTheme="majorHAnsi" w:cs="Times"/>
          <w:color w:val="000000"/>
        </w:rPr>
        <w:lastRenderedPageBreak/>
        <w:t>1.</w:t>
      </w:r>
      <w:r w:rsidRPr="00F4282F">
        <w:rPr>
          <w:rFonts w:asciiTheme="majorHAnsi" w:hAnsiTheme="majorHAnsi" w:cs="Times"/>
          <w:color w:val="000000"/>
        </w:rPr>
        <w:tab/>
        <w:t>Bone markings are projections, depressions, and openings found on the surface of bones that function as sites of muscle, ligament, and tendon attachment, as joint surfaces, and as openings for the passage of blood vessels and nerves.</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Times"/>
          <w:color w:val="000000"/>
        </w:rPr>
      </w:pPr>
      <w:r w:rsidRPr="00F4282F">
        <w:rPr>
          <w:rFonts w:asciiTheme="majorHAnsi" w:hAnsiTheme="majorHAnsi" w:cs="Times"/>
          <w:color w:val="000000"/>
        </w:rPr>
        <w:t>2.</w:t>
      </w:r>
      <w:r w:rsidRPr="00F4282F">
        <w:rPr>
          <w:rFonts w:asciiTheme="majorHAnsi" w:hAnsiTheme="majorHAnsi" w:cs="Times"/>
          <w:b/>
          <w:color w:val="000000"/>
        </w:rPr>
        <w:tab/>
        <w:t>Bone Textures: Compact and Spongy Bone</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heme="majorHAnsi" w:hAnsiTheme="majorHAnsi" w:cs="Times"/>
          <w:color w:val="000000"/>
        </w:rPr>
      </w:pPr>
      <w:r w:rsidRPr="00F4282F">
        <w:rPr>
          <w:rFonts w:asciiTheme="majorHAnsi" w:hAnsiTheme="majorHAnsi" w:cs="Times"/>
          <w:color w:val="000000"/>
        </w:rPr>
        <w:t>a. All bone has a dense outer layer consisting of compact bone that appears smooth and solid.</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heme="majorHAnsi" w:hAnsiTheme="majorHAnsi" w:cs="Times"/>
          <w:color w:val="000000"/>
        </w:rPr>
      </w:pPr>
      <w:proofErr w:type="gramStart"/>
      <w:r w:rsidRPr="00F4282F">
        <w:rPr>
          <w:rFonts w:asciiTheme="majorHAnsi" w:hAnsiTheme="majorHAnsi" w:cs="Times"/>
          <w:color w:val="000000"/>
        </w:rPr>
        <w:t>b</w:t>
      </w:r>
      <w:proofErr w:type="gramEnd"/>
      <w:r w:rsidRPr="00F4282F">
        <w:rPr>
          <w:rFonts w:asciiTheme="majorHAnsi" w:hAnsiTheme="majorHAnsi" w:cs="Times"/>
          <w:color w:val="000000"/>
        </w:rPr>
        <w:t>. Internal to compact bone is spongy bone, which consists of honeycomb, needle-like, or flat pieces, called trabeculae.</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Times"/>
          <w:color w:val="000000"/>
        </w:rPr>
      </w:pPr>
      <w:r w:rsidRPr="00F4282F">
        <w:rPr>
          <w:rFonts w:asciiTheme="majorHAnsi" w:hAnsiTheme="majorHAnsi" w:cs="Times"/>
          <w:color w:val="000000"/>
        </w:rPr>
        <w:t>3.</w:t>
      </w:r>
      <w:r w:rsidRPr="00F4282F">
        <w:rPr>
          <w:rFonts w:asciiTheme="majorHAnsi" w:hAnsiTheme="majorHAnsi" w:cs="Times"/>
          <w:color w:val="000000"/>
        </w:rPr>
        <w:tab/>
      </w:r>
      <w:r w:rsidRPr="00F4282F">
        <w:rPr>
          <w:rFonts w:asciiTheme="majorHAnsi" w:hAnsiTheme="majorHAnsi" w:cs="Times"/>
          <w:b/>
          <w:color w:val="000000"/>
        </w:rPr>
        <w:t>Structure of a Typical Long Bone</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heme="majorHAnsi" w:hAnsiTheme="majorHAnsi" w:cs="Times"/>
          <w:color w:val="000000"/>
        </w:rPr>
      </w:pPr>
      <w:r w:rsidRPr="00F4282F">
        <w:rPr>
          <w:rFonts w:asciiTheme="majorHAnsi" w:hAnsiTheme="majorHAnsi" w:cs="Times"/>
          <w:color w:val="000000"/>
        </w:rPr>
        <w:t>a. Long bones have a tubular bone shaft, consisting of a bone collar surrounding a hollow medullary cavity, which is filled with yellow bone marrow in adults. Diaphysis</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heme="majorHAnsi" w:hAnsiTheme="majorHAnsi" w:cs="Times"/>
          <w:color w:val="000000"/>
        </w:rPr>
      </w:pPr>
      <w:r w:rsidRPr="00F4282F">
        <w:rPr>
          <w:rFonts w:asciiTheme="majorHAnsi" w:hAnsiTheme="majorHAnsi" w:cs="Times"/>
          <w:color w:val="000000"/>
        </w:rPr>
        <w:t>b. Epiphyses are at the ends of the bone, and consist of internal spongy bone covered by an outer layer of compact bone.</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heme="majorHAnsi" w:hAnsiTheme="majorHAnsi" w:cs="Times"/>
          <w:color w:val="000000"/>
        </w:rPr>
      </w:pPr>
      <w:r w:rsidRPr="00F4282F">
        <w:rPr>
          <w:rFonts w:asciiTheme="majorHAnsi" w:hAnsiTheme="majorHAnsi" w:cs="Times"/>
          <w:color w:val="000000"/>
        </w:rPr>
        <w:t>c. The epiphyseal line is located between the epiphyses and diaphysis, and is a remnant of the epiphyseal plate.</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heme="majorHAnsi" w:hAnsiTheme="majorHAnsi" w:cs="Times"/>
          <w:color w:val="000000"/>
        </w:rPr>
      </w:pPr>
      <w:r w:rsidRPr="00F4282F">
        <w:rPr>
          <w:rFonts w:asciiTheme="majorHAnsi" w:hAnsiTheme="majorHAnsi" w:cs="Times"/>
          <w:color w:val="000000"/>
        </w:rPr>
        <w:t>d. The external surface of the bone is covered by the periosteum.</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heme="majorHAnsi" w:hAnsiTheme="majorHAnsi" w:cs="Times"/>
          <w:color w:val="000000"/>
        </w:rPr>
      </w:pPr>
      <w:r w:rsidRPr="00F4282F">
        <w:rPr>
          <w:rFonts w:asciiTheme="majorHAnsi" w:hAnsiTheme="majorHAnsi" w:cs="Times"/>
          <w:color w:val="000000"/>
        </w:rPr>
        <w:t>e. The internal surface of the bone is lined by a connective tissue membrane called the endosteum.</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Times"/>
          <w:b/>
          <w:color w:val="000000"/>
        </w:rPr>
      </w:pPr>
      <w:r w:rsidRPr="00F4282F">
        <w:rPr>
          <w:rFonts w:asciiTheme="majorHAnsi" w:hAnsiTheme="majorHAnsi" w:cs="Times"/>
          <w:b/>
          <w:color w:val="000000"/>
        </w:rPr>
        <w:t>4.</w:t>
      </w:r>
      <w:r w:rsidRPr="00F4282F">
        <w:rPr>
          <w:rFonts w:asciiTheme="majorHAnsi" w:hAnsiTheme="majorHAnsi" w:cs="Times"/>
          <w:b/>
          <w:color w:val="000000"/>
        </w:rPr>
        <w:tab/>
        <w:t>Structure of Short, Flat, and Irregular Bones</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Times"/>
          <w:color w:val="000000"/>
        </w:rPr>
      </w:pPr>
      <w:r w:rsidRPr="00F4282F">
        <w:rPr>
          <w:rFonts w:asciiTheme="majorHAnsi" w:hAnsiTheme="majorHAnsi" w:cs="Times"/>
          <w:color w:val="000000"/>
        </w:rPr>
        <w:t>a. Short, flat, and irregular bones consist of thin plates of periosteum- covered compact bone on the outside, and endosteum-covered spongy bone inside, which houses bone marrow between the trabeculae.</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B.</w:t>
      </w:r>
      <w:r w:rsidRPr="00F4282F">
        <w:rPr>
          <w:rFonts w:asciiTheme="majorHAnsi" w:hAnsiTheme="majorHAnsi" w:cs="Times"/>
          <w:color w:val="000000"/>
        </w:rPr>
        <w:tab/>
      </w:r>
      <w:r w:rsidRPr="00F4282F">
        <w:rPr>
          <w:rFonts w:asciiTheme="majorHAnsi" w:hAnsiTheme="majorHAnsi" w:cs="Times"/>
          <w:b/>
          <w:color w:val="000000"/>
        </w:rPr>
        <w:t>Microscopic Anatomy of Bone (pp. 179–180; Figs. 6.3–6.7)</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Times"/>
          <w:color w:val="000000"/>
        </w:rPr>
      </w:pPr>
      <w:r w:rsidRPr="00F4282F">
        <w:rPr>
          <w:rFonts w:asciiTheme="majorHAnsi" w:hAnsiTheme="majorHAnsi" w:cs="Times"/>
          <w:color w:val="000000"/>
        </w:rPr>
        <w:t>1.</w:t>
      </w:r>
      <w:r w:rsidRPr="00F4282F">
        <w:rPr>
          <w:rFonts w:asciiTheme="majorHAnsi" w:hAnsiTheme="majorHAnsi" w:cs="Times"/>
          <w:color w:val="000000"/>
        </w:rPr>
        <w:tab/>
        <w:t>The structural unit of compact bone is the osteon, or Haversian system, which consists of concentric tubes of bone matrix (the lamellae) surrounding a central Haversian canal that serves as a passageway for blood vessels and nerves.</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heme="majorHAnsi" w:hAnsiTheme="majorHAnsi" w:cs="Times"/>
          <w:color w:val="000000"/>
        </w:rPr>
      </w:pPr>
      <w:r w:rsidRPr="00F4282F">
        <w:rPr>
          <w:rFonts w:asciiTheme="majorHAnsi" w:hAnsiTheme="majorHAnsi" w:cs="Times"/>
          <w:color w:val="000000"/>
        </w:rPr>
        <w:t>a. Perforating, or Volkmann’s, canals lie at right angles to the long axis of the bone, and connect the blood and nerve supply of the periosteum to that of the central canals and medullary cavity.</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heme="majorHAnsi" w:hAnsiTheme="majorHAnsi" w:cs="Times"/>
          <w:color w:val="000000"/>
        </w:rPr>
      </w:pPr>
      <w:r w:rsidRPr="00F4282F">
        <w:rPr>
          <w:rFonts w:asciiTheme="majorHAnsi" w:hAnsiTheme="majorHAnsi" w:cs="Times"/>
          <w:color w:val="000000"/>
        </w:rPr>
        <w:t xml:space="preserve">b. Osteocytes occupy lacunae at the junctions of the lamellae, and are connected to each other and the central canal via a series of </w:t>
      </w:r>
      <w:proofErr w:type="spellStart"/>
      <w:r w:rsidRPr="00F4282F">
        <w:rPr>
          <w:rFonts w:asciiTheme="majorHAnsi" w:hAnsiTheme="majorHAnsi" w:cs="Times"/>
          <w:color w:val="000000"/>
        </w:rPr>
        <w:t>hairlike</w:t>
      </w:r>
      <w:proofErr w:type="spellEnd"/>
      <w:r w:rsidRPr="00F4282F">
        <w:rPr>
          <w:rFonts w:asciiTheme="majorHAnsi" w:hAnsiTheme="majorHAnsi" w:cs="Times"/>
          <w:color w:val="000000"/>
        </w:rPr>
        <w:t xml:space="preserve"> channels, canaliculi.</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heme="majorHAnsi" w:hAnsiTheme="majorHAnsi" w:cs="Times"/>
          <w:color w:val="000000"/>
        </w:rPr>
      </w:pPr>
      <w:r w:rsidRPr="00F4282F">
        <w:rPr>
          <w:rFonts w:asciiTheme="majorHAnsi" w:hAnsiTheme="majorHAnsi" w:cs="Times"/>
          <w:color w:val="000000"/>
        </w:rPr>
        <w:t>c. Circumferential lamellae are located just beneath the periosteum, extending around the entire circumference of the bone, while interstitial lamellae lie between intact osteons, filling the spaces in between.</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Times"/>
          <w:color w:val="000000"/>
        </w:rPr>
      </w:pPr>
      <w:r w:rsidRPr="00F4282F">
        <w:rPr>
          <w:rFonts w:asciiTheme="majorHAnsi" w:hAnsiTheme="majorHAnsi" w:cs="Times"/>
          <w:color w:val="000000"/>
        </w:rPr>
        <w:t>2.</w:t>
      </w:r>
      <w:r w:rsidRPr="00F4282F">
        <w:rPr>
          <w:rFonts w:asciiTheme="majorHAnsi" w:hAnsiTheme="majorHAnsi" w:cs="Times"/>
          <w:color w:val="000000"/>
        </w:rPr>
        <w:tab/>
        <w:t>Spongy bone lacks osteons but has trabeculae that align along lines of stress, which contain irregular lamellae.</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F4282F">
        <w:rPr>
          <w:rFonts w:asciiTheme="majorHAnsi" w:hAnsiTheme="majorHAnsi" w:cs="Times"/>
          <w:color w:val="000000"/>
        </w:rPr>
        <w:t>C.</w:t>
      </w:r>
      <w:r w:rsidRPr="00F4282F">
        <w:rPr>
          <w:rFonts w:asciiTheme="majorHAnsi" w:hAnsiTheme="majorHAnsi" w:cs="Times"/>
          <w:color w:val="000000"/>
        </w:rPr>
        <w:tab/>
        <w:t>Chemical Composition of Bone (p. 180)</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Times"/>
          <w:color w:val="000000"/>
        </w:rPr>
      </w:pPr>
      <w:r w:rsidRPr="00F4282F">
        <w:rPr>
          <w:rFonts w:asciiTheme="majorHAnsi" w:hAnsiTheme="majorHAnsi" w:cs="Times"/>
          <w:color w:val="000000"/>
        </w:rPr>
        <w:t>1.</w:t>
      </w:r>
      <w:r w:rsidRPr="00F4282F">
        <w:rPr>
          <w:rFonts w:asciiTheme="majorHAnsi" w:hAnsiTheme="majorHAnsi" w:cs="Times"/>
          <w:color w:val="000000"/>
        </w:rPr>
        <w:tab/>
        <w:t xml:space="preserve">Organic components of bone include cells (osteoblasts </w:t>
      </w:r>
      <w:r w:rsidRPr="00F4282F">
        <w:rPr>
          <w:rFonts w:asciiTheme="majorHAnsi" w:hAnsiTheme="majorHAnsi" w:cs="Times"/>
          <w:b/>
          <w:color w:val="000000"/>
        </w:rPr>
        <w:t>bone destroying</w:t>
      </w:r>
      <w:r w:rsidRPr="00F4282F">
        <w:rPr>
          <w:rFonts w:asciiTheme="majorHAnsi" w:hAnsiTheme="majorHAnsi" w:cs="Times"/>
          <w:color w:val="000000"/>
        </w:rPr>
        <w:t xml:space="preserve">, osteocytes </w:t>
      </w:r>
      <w:r w:rsidRPr="00F4282F">
        <w:rPr>
          <w:rFonts w:asciiTheme="majorHAnsi" w:hAnsiTheme="majorHAnsi" w:cs="Times"/>
          <w:b/>
          <w:color w:val="000000"/>
        </w:rPr>
        <w:t>mature bone cells</w:t>
      </w:r>
      <w:r w:rsidRPr="00F4282F">
        <w:rPr>
          <w:rFonts w:asciiTheme="majorHAnsi" w:hAnsiTheme="majorHAnsi" w:cs="Times"/>
          <w:color w:val="000000"/>
        </w:rPr>
        <w:t xml:space="preserve">, and osteoclasts </w:t>
      </w:r>
      <w:r w:rsidRPr="00F4282F">
        <w:rPr>
          <w:rFonts w:asciiTheme="majorHAnsi" w:hAnsiTheme="majorHAnsi" w:cs="Times"/>
          <w:b/>
          <w:color w:val="000000"/>
        </w:rPr>
        <w:t>bone forming</w:t>
      </w:r>
      <w:r w:rsidRPr="00F4282F">
        <w:rPr>
          <w:rFonts w:asciiTheme="majorHAnsi" w:hAnsiTheme="majorHAnsi" w:cs="Times"/>
          <w:color w:val="000000"/>
        </w:rPr>
        <w:t>) and osteoid (ground substance and collagen fibers), which contribute to the flexibility and tensile strength of bone.</w:t>
      </w:r>
    </w:p>
    <w:p w:rsidR="00F4282F" w:rsidRPr="00F4282F" w:rsidRDefault="00F4282F" w:rsidP="00F42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Times"/>
          <w:color w:val="000000"/>
        </w:rPr>
      </w:pPr>
      <w:r w:rsidRPr="00F4282F">
        <w:rPr>
          <w:rFonts w:asciiTheme="majorHAnsi" w:hAnsiTheme="majorHAnsi" w:cs="Times"/>
          <w:color w:val="000000"/>
        </w:rPr>
        <w:t>2.</w:t>
      </w:r>
      <w:r w:rsidRPr="00F4282F">
        <w:rPr>
          <w:rFonts w:asciiTheme="majorHAnsi" w:hAnsiTheme="majorHAnsi" w:cs="Times"/>
          <w:color w:val="000000"/>
        </w:rPr>
        <w:tab/>
        <w:t>Inorganic components make up 65% of bone by mass, and consist of hydroxyapatite, a mineral salt that is largely calcium phosphate, which accounts for the hardness and compression resistance of bone.</w:t>
      </w: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
    <w:p w:rsidR="00F4282F" w:rsidRPr="00D41A2E" w:rsidRDefault="00D41A2E"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color w:val="000000"/>
        </w:rPr>
      </w:pPr>
      <w:r w:rsidRPr="00D41A2E">
        <w:rPr>
          <w:rFonts w:asciiTheme="majorHAnsi" w:hAnsiTheme="majorHAnsi" w:cs="Times"/>
          <w:b/>
          <w:color w:val="000000"/>
        </w:rPr>
        <w:t>TEST 7- Muscular System</w:t>
      </w:r>
    </w:p>
    <w:p w:rsidR="00D41A2E" w:rsidRPr="00D41A2E" w:rsidRDefault="00D41A2E" w:rsidP="00D41A2E">
      <w:pPr>
        <w:tabs>
          <w:tab w:val="decimal" w:pos="2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100" w:line="280" w:lineRule="auto"/>
        <w:ind w:left="360" w:hanging="360"/>
        <w:rPr>
          <w:rFonts w:asciiTheme="majorHAnsi" w:hAnsiTheme="majorHAnsi"/>
          <w:lang w:eastAsia="ja-JP"/>
        </w:rPr>
      </w:pPr>
      <w:r w:rsidRPr="00D41A2E">
        <w:rPr>
          <w:rFonts w:asciiTheme="majorHAnsi" w:hAnsiTheme="majorHAnsi"/>
          <w:lang w:eastAsia="ja-JP"/>
        </w:rPr>
        <w:t>Overview of Muscle Tissues (pp. 276–277; Table 9.3)</w:t>
      </w:r>
    </w:p>
    <w:p w:rsidR="00D41A2E" w:rsidRPr="00D41A2E" w:rsidRDefault="00D41A2E" w:rsidP="00D41A2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720" w:hanging="360"/>
        <w:rPr>
          <w:rFonts w:asciiTheme="majorHAnsi" w:hAnsiTheme="majorHAnsi"/>
          <w:lang w:eastAsia="ja-JP"/>
        </w:rPr>
      </w:pPr>
      <w:r w:rsidRPr="00D41A2E">
        <w:rPr>
          <w:rFonts w:asciiTheme="majorHAnsi" w:hAnsiTheme="majorHAnsi"/>
          <w:lang w:eastAsia="ja-JP"/>
        </w:rPr>
        <w:t>A.</w:t>
      </w:r>
      <w:r w:rsidRPr="00D41A2E">
        <w:rPr>
          <w:rFonts w:asciiTheme="majorHAnsi" w:hAnsiTheme="majorHAnsi"/>
          <w:lang w:eastAsia="ja-JP"/>
        </w:rPr>
        <w:tab/>
      </w:r>
      <w:r w:rsidRPr="00D41A2E">
        <w:rPr>
          <w:rFonts w:asciiTheme="majorHAnsi" w:hAnsiTheme="majorHAnsi"/>
          <w:b/>
          <w:lang w:eastAsia="ja-JP"/>
        </w:rPr>
        <w:t>Types of Muscle Tissue (p. 276; Table 9.3)</w:t>
      </w:r>
    </w:p>
    <w:p w:rsidR="00D41A2E" w:rsidRPr="00D41A2E" w:rsidRDefault="00D41A2E" w:rsidP="00D41A2E">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Theme="majorHAnsi" w:hAnsiTheme="majorHAnsi"/>
          <w:lang w:eastAsia="ja-JP"/>
        </w:rPr>
      </w:pPr>
      <w:r w:rsidRPr="00D41A2E">
        <w:rPr>
          <w:rFonts w:asciiTheme="majorHAnsi" w:hAnsiTheme="majorHAnsi"/>
          <w:lang w:eastAsia="ja-JP"/>
        </w:rPr>
        <w:t>1.</w:t>
      </w:r>
      <w:r w:rsidRPr="00D41A2E">
        <w:rPr>
          <w:rFonts w:asciiTheme="majorHAnsi" w:hAnsiTheme="majorHAnsi"/>
          <w:lang w:eastAsia="ja-JP"/>
        </w:rPr>
        <w:tab/>
        <w:t>Skeletal muscle is associated with the bony skeleton, and consists of large cells that bear striations and are controlled voluntarily.</w:t>
      </w:r>
    </w:p>
    <w:p w:rsidR="00D41A2E" w:rsidRPr="00D41A2E" w:rsidRDefault="00D41A2E" w:rsidP="00D41A2E">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Theme="majorHAnsi" w:hAnsiTheme="majorHAnsi"/>
          <w:lang w:eastAsia="ja-JP"/>
        </w:rPr>
      </w:pPr>
      <w:r w:rsidRPr="00D41A2E">
        <w:rPr>
          <w:rFonts w:asciiTheme="majorHAnsi" w:hAnsiTheme="majorHAnsi"/>
          <w:lang w:eastAsia="ja-JP"/>
        </w:rPr>
        <w:t>2.</w:t>
      </w:r>
      <w:r w:rsidRPr="00D41A2E">
        <w:rPr>
          <w:rFonts w:asciiTheme="majorHAnsi" w:hAnsiTheme="majorHAnsi"/>
          <w:lang w:eastAsia="ja-JP"/>
        </w:rPr>
        <w:tab/>
        <w:t>Cardiac muscle occurs only in the heart, and consists of small cells that are striated and under involuntary control.</w:t>
      </w:r>
    </w:p>
    <w:p w:rsidR="00D41A2E" w:rsidRPr="00D41A2E" w:rsidRDefault="00D41A2E" w:rsidP="00D41A2E">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Theme="majorHAnsi" w:hAnsiTheme="majorHAnsi"/>
          <w:lang w:eastAsia="ja-JP"/>
        </w:rPr>
      </w:pPr>
      <w:r w:rsidRPr="00D41A2E">
        <w:rPr>
          <w:rFonts w:asciiTheme="majorHAnsi" w:hAnsiTheme="majorHAnsi"/>
          <w:lang w:eastAsia="ja-JP"/>
        </w:rPr>
        <w:lastRenderedPageBreak/>
        <w:t>3.</w:t>
      </w:r>
      <w:r w:rsidRPr="00D41A2E">
        <w:rPr>
          <w:rFonts w:asciiTheme="majorHAnsi" w:hAnsiTheme="majorHAnsi"/>
          <w:lang w:eastAsia="ja-JP"/>
        </w:rPr>
        <w:tab/>
        <w:t>Smooth muscle is found in the walls of hollow organs, and consists of small elongated cells that are not striated and are under involuntary control.</w:t>
      </w:r>
    </w:p>
    <w:p w:rsidR="00D41A2E" w:rsidRPr="00D41A2E" w:rsidRDefault="00D41A2E" w:rsidP="00D41A2E">
      <w:pPr>
        <w:tabs>
          <w:tab w:val="decimal" w:pos="2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200" w:after="100" w:line="280" w:lineRule="auto"/>
        <w:ind w:left="360" w:hanging="360"/>
        <w:rPr>
          <w:rFonts w:asciiTheme="majorHAnsi" w:hAnsiTheme="majorHAnsi"/>
          <w:b/>
          <w:i/>
          <w:lang w:eastAsia="ja-JP"/>
        </w:rPr>
      </w:pPr>
      <w:bookmarkStart w:id="0" w:name="_GoBack"/>
      <w:bookmarkEnd w:id="0"/>
      <w:r w:rsidRPr="00D41A2E">
        <w:rPr>
          <w:rFonts w:asciiTheme="majorHAnsi" w:hAnsiTheme="majorHAnsi"/>
          <w:b/>
          <w:i/>
          <w:lang w:eastAsia="ja-JP"/>
        </w:rPr>
        <w:tab/>
        <w:t>II.</w:t>
      </w:r>
      <w:r w:rsidRPr="00D41A2E">
        <w:rPr>
          <w:rFonts w:asciiTheme="majorHAnsi" w:hAnsiTheme="majorHAnsi"/>
          <w:b/>
          <w:i/>
          <w:lang w:eastAsia="ja-JP"/>
        </w:rPr>
        <w:tab/>
        <w:t>Skeletal Muscle (pp. 277–305; Figs. 9.1–9.25; Tables 9.1–9.3)</w:t>
      </w:r>
    </w:p>
    <w:p w:rsidR="00D41A2E" w:rsidRPr="00D41A2E" w:rsidRDefault="00D41A2E" w:rsidP="00D41A2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720" w:hanging="360"/>
        <w:rPr>
          <w:rFonts w:asciiTheme="majorHAnsi" w:hAnsiTheme="majorHAnsi"/>
          <w:lang w:eastAsia="ja-JP"/>
        </w:rPr>
      </w:pPr>
      <w:r w:rsidRPr="00D41A2E">
        <w:rPr>
          <w:rFonts w:asciiTheme="majorHAnsi" w:hAnsiTheme="majorHAnsi"/>
          <w:lang w:eastAsia="ja-JP"/>
        </w:rPr>
        <w:t>A.</w:t>
      </w:r>
      <w:r w:rsidRPr="00D41A2E">
        <w:rPr>
          <w:rFonts w:asciiTheme="majorHAnsi" w:hAnsiTheme="majorHAnsi"/>
          <w:lang w:eastAsia="ja-JP"/>
        </w:rPr>
        <w:tab/>
        <w:t>Gross Anatomy of Skeletal Muscle (pp. 277–278; Fig. 9.2; Tables 9.1, 9.3)</w:t>
      </w:r>
    </w:p>
    <w:p w:rsidR="00D41A2E" w:rsidRPr="00D41A2E" w:rsidRDefault="00D41A2E" w:rsidP="00D41A2E">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Theme="majorHAnsi" w:hAnsiTheme="majorHAnsi"/>
          <w:lang w:eastAsia="ja-JP"/>
        </w:rPr>
      </w:pPr>
      <w:r w:rsidRPr="00D41A2E">
        <w:rPr>
          <w:rFonts w:asciiTheme="majorHAnsi" w:hAnsiTheme="majorHAnsi"/>
          <w:lang w:eastAsia="ja-JP"/>
        </w:rPr>
        <w:t>1.</w:t>
      </w:r>
      <w:r w:rsidRPr="00D41A2E">
        <w:rPr>
          <w:rFonts w:asciiTheme="majorHAnsi" w:hAnsiTheme="majorHAnsi"/>
          <w:lang w:eastAsia="ja-JP"/>
        </w:rPr>
        <w:tab/>
        <w:t>Each muscle has a nerve and blood supply that allows neural control and ensures adequate nutrient delivery and waste removal.</w:t>
      </w:r>
    </w:p>
    <w:p w:rsidR="00D41A2E" w:rsidRPr="00D41A2E" w:rsidRDefault="00D41A2E" w:rsidP="00D41A2E">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Theme="majorHAnsi" w:hAnsiTheme="majorHAnsi"/>
          <w:lang w:eastAsia="ja-JP"/>
        </w:rPr>
      </w:pPr>
      <w:r w:rsidRPr="00D41A2E">
        <w:rPr>
          <w:rFonts w:asciiTheme="majorHAnsi" w:hAnsiTheme="majorHAnsi"/>
          <w:lang w:eastAsia="ja-JP"/>
        </w:rPr>
        <w:t>2.</w:t>
      </w:r>
      <w:r w:rsidRPr="00D41A2E">
        <w:rPr>
          <w:rFonts w:asciiTheme="majorHAnsi" w:hAnsiTheme="majorHAnsi"/>
          <w:lang w:eastAsia="ja-JP"/>
        </w:rPr>
        <w:tab/>
        <w:t>Connective tissue sheaths are found at various structural levels of each muscle: endomysium surrounds each muscle fiber, perimysium surrounds groups of muscle fibers, and epimysium surrounds whole muscles.</w:t>
      </w:r>
    </w:p>
    <w:p w:rsidR="00D41A2E" w:rsidRPr="00D41A2E" w:rsidRDefault="00D41A2E" w:rsidP="00D41A2E">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Theme="majorHAnsi" w:hAnsiTheme="majorHAnsi"/>
          <w:lang w:eastAsia="ja-JP"/>
        </w:rPr>
      </w:pPr>
      <w:r w:rsidRPr="00D41A2E">
        <w:rPr>
          <w:rFonts w:asciiTheme="majorHAnsi" w:hAnsiTheme="majorHAnsi"/>
          <w:lang w:eastAsia="ja-JP"/>
        </w:rPr>
        <w:t>3.</w:t>
      </w:r>
      <w:r w:rsidRPr="00D41A2E">
        <w:rPr>
          <w:rFonts w:asciiTheme="majorHAnsi" w:hAnsiTheme="majorHAnsi"/>
          <w:lang w:eastAsia="ja-JP"/>
        </w:rPr>
        <w:tab/>
        <w:t>Attachments span joints and cause movement to occur from the movable bone (the muscle’s insertion) toward the less movable bone (the muscle’s origin).</w:t>
      </w:r>
    </w:p>
    <w:p w:rsidR="00D41A2E" w:rsidRPr="00D41A2E" w:rsidRDefault="00D41A2E" w:rsidP="00D41A2E">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Theme="majorHAnsi" w:hAnsiTheme="majorHAnsi"/>
          <w:lang w:eastAsia="ja-JP"/>
        </w:rPr>
      </w:pPr>
      <w:r w:rsidRPr="00D41A2E">
        <w:rPr>
          <w:rFonts w:asciiTheme="majorHAnsi" w:hAnsiTheme="majorHAnsi"/>
          <w:lang w:eastAsia="ja-JP"/>
        </w:rPr>
        <w:t>4.</w:t>
      </w:r>
      <w:r w:rsidRPr="00D41A2E">
        <w:rPr>
          <w:rFonts w:asciiTheme="majorHAnsi" w:hAnsiTheme="majorHAnsi"/>
          <w:lang w:eastAsia="ja-JP"/>
        </w:rPr>
        <w:tab/>
        <w:t>Muscle attachments may be direct or indirect.</w:t>
      </w:r>
    </w:p>
    <w:p w:rsidR="00D41A2E" w:rsidRPr="00D41A2E" w:rsidRDefault="00D41A2E" w:rsidP="00D41A2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720" w:hanging="360"/>
        <w:rPr>
          <w:rFonts w:asciiTheme="majorHAnsi" w:hAnsiTheme="majorHAnsi"/>
          <w:lang w:eastAsia="ja-JP"/>
        </w:rPr>
      </w:pPr>
      <w:r w:rsidRPr="00D41A2E">
        <w:rPr>
          <w:rFonts w:asciiTheme="majorHAnsi" w:hAnsiTheme="majorHAnsi"/>
          <w:lang w:eastAsia="ja-JP"/>
        </w:rPr>
        <w:t>B.</w:t>
      </w:r>
      <w:r w:rsidRPr="00D41A2E">
        <w:rPr>
          <w:rFonts w:asciiTheme="majorHAnsi" w:hAnsiTheme="majorHAnsi"/>
          <w:lang w:eastAsia="ja-JP"/>
        </w:rPr>
        <w:tab/>
        <w:t>Microscopic Anatomy of a Skeletal Muscle Fiber (pp. 278–284; Figs. 9.2–9.6; Tables 9.1, 9.3)</w:t>
      </w:r>
    </w:p>
    <w:p w:rsidR="00D41A2E" w:rsidRPr="00D41A2E" w:rsidRDefault="00D41A2E" w:rsidP="00D41A2E">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Theme="majorHAnsi" w:hAnsiTheme="majorHAnsi"/>
          <w:lang w:eastAsia="ja-JP"/>
        </w:rPr>
      </w:pPr>
      <w:r w:rsidRPr="00D41A2E">
        <w:rPr>
          <w:rFonts w:asciiTheme="majorHAnsi" w:hAnsiTheme="majorHAnsi"/>
          <w:lang w:eastAsia="ja-JP"/>
        </w:rPr>
        <w:t>1.</w:t>
      </w:r>
      <w:r w:rsidRPr="00D41A2E">
        <w:rPr>
          <w:rFonts w:asciiTheme="majorHAnsi" w:hAnsiTheme="majorHAnsi"/>
          <w:lang w:eastAsia="ja-JP"/>
        </w:rPr>
        <w:tab/>
        <w:t>Skeletal muscle fibers are long cylindrical cells with multiple nuclei beneath the sarcolemma.</w:t>
      </w:r>
    </w:p>
    <w:p w:rsidR="00D41A2E" w:rsidRPr="00D41A2E" w:rsidRDefault="00D41A2E" w:rsidP="00D41A2E">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Theme="majorHAnsi" w:hAnsiTheme="majorHAnsi"/>
          <w:lang w:eastAsia="ja-JP"/>
        </w:rPr>
      </w:pPr>
      <w:r w:rsidRPr="00D41A2E">
        <w:rPr>
          <w:rFonts w:asciiTheme="majorHAnsi" w:hAnsiTheme="majorHAnsi"/>
          <w:lang w:eastAsia="ja-JP"/>
        </w:rPr>
        <w:t>2.</w:t>
      </w:r>
      <w:r w:rsidRPr="00D41A2E">
        <w:rPr>
          <w:rFonts w:asciiTheme="majorHAnsi" w:hAnsiTheme="majorHAnsi"/>
          <w:lang w:eastAsia="ja-JP"/>
        </w:rPr>
        <w:tab/>
        <w:t>Myofibrils account for roughly 80% of cellular volume, and contain the contractile elements of the muscle cell.</w:t>
      </w:r>
    </w:p>
    <w:p w:rsidR="00D41A2E" w:rsidRPr="00D41A2E" w:rsidRDefault="00D41A2E" w:rsidP="00D41A2E">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Theme="majorHAnsi" w:hAnsiTheme="majorHAnsi"/>
          <w:lang w:eastAsia="ja-JP"/>
        </w:rPr>
      </w:pPr>
      <w:r w:rsidRPr="00D41A2E">
        <w:rPr>
          <w:rFonts w:asciiTheme="majorHAnsi" w:hAnsiTheme="majorHAnsi"/>
          <w:lang w:eastAsia="ja-JP"/>
        </w:rPr>
        <w:t>3.</w:t>
      </w:r>
      <w:r w:rsidRPr="00D41A2E">
        <w:rPr>
          <w:rFonts w:asciiTheme="majorHAnsi" w:hAnsiTheme="majorHAnsi"/>
          <w:lang w:eastAsia="ja-JP"/>
        </w:rPr>
        <w:tab/>
        <w:t xml:space="preserve">Striations are due to a repeating series of dark </w:t>
      </w:r>
      <w:proofErr w:type="gramStart"/>
      <w:r w:rsidRPr="00D41A2E">
        <w:rPr>
          <w:rFonts w:asciiTheme="majorHAnsi" w:hAnsiTheme="majorHAnsi"/>
          <w:lang w:eastAsia="ja-JP"/>
        </w:rPr>
        <w:t>A</w:t>
      </w:r>
      <w:proofErr w:type="gramEnd"/>
      <w:r w:rsidRPr="00D41A2E">
        <w:rPr>
          <w:rFonts w:asciiTheme="majorHAnsi" w:hAnsiTheme="majorHAnsi"/>
          <w:lang w:eastAsia="ja-JP"/>
        </w:rPr>
        <w:t xml:space="preserve"> bands and light I bands.</w:t>
      </w:r>
    </w:p>
    <w:p w:rsidR="00D41A2E" w:rsidRPr="00D41A2E" w:rsidRDefault="00D41A2E" w:rsidP="00D41A2E">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Theme="majorHAnsi" w:hAnsiTheme="majorHAnsi"/>
          <w:lang w:eastAsia="ja-JP"/>
        </w:rPr>
      </w:pPr>
      <w:r w:rsidRPr="00D41A2E">
        <w:rPr>
          <w:rFonts w:asciiTheme="majorHAnsi" w:hAnsiTheme="majorHAnsi"/>
          <w:lang w:eastAsia="ja-JP"/>
        </w:rPr>
        <w:t>4.</w:t>
      </w:r>
      <w:r w:rsidRPr="00D41A2E">
        <w:rPr>
          <w:rFonts w:asciiTheme="majorHAnsi" w:hAnsiTheme="majorHAnsi"/>
          <w:lang w:eastAsia="ja-JP"/>
        </w:rPr>
        <w:tab/>
        <w:t>Myofilaments make up the myofibrils, and consist of thick and thin filaments.</w:t>
      </w:r>
    </w:p>
    <w:p w:rsidR="00D41A2E" w:rsidRPr="00D41A2E" w:rsidRDefault="00D41A2E" w:rsidP="00D41A2E">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Theme="majorHAnsi" w:hAnsiTheme="majorHAnsi"/>
          <w:lang w:eastAsia="ja-JP"/>
        </w:rPr>
      </w:pPr>
      <w:r w:rsidRPr="00D41A2E">
        <w:rPr>
          <w:rFonts w:asciiTheme="majorHAnsi" w:hAnsiTheme="majorHAnsi"/>
          <w:lang w:eastAsia="ja-JP"/>
        </w:rPr>
        <w:t>5.</w:t>
      </w:r>
      <w:r w:rsidRPr="00D41A2E">
        <w:rPr>
          <w:rFonts w:asciiTheme="majorHAnsi" w:hAnsiTheme="majorHAnsi"/>
          <w:lang w:eastAsia="ja-JP"/>
        </w:rPr>
        <w:tab/>
        <w:t>Ultrastructure and Molecular Composition of the Myofilaments</w:t>
      </w:r>
    </w:p>
    <w:p w:rsidR="00D41A2E" w:rsidRPr="00D41A2E" w:rsidRDefault="00D41A2E" w:rsidP="00D41A2E">
      <w:pPr>
        <w:tabs>
          <w:tab w:val="left" w:pos="13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320" w:hanging="240"/>
        <w:rPr>
          <w:rFonts w:asciiTheme="majorHAnsi" w:hAnsiTheme="majorHAnsi"/>
          <w:lang w:eastAsia="ja-JP"/>
        </w:rPr>
      </w:pPr>
      <w:r w:rsidRPr="00D41A2E">
        <w:rPr>
          <w:rFonts w:asciiTheme="majorHAnsi" w:hAnsiTheme="majorHAnsi"/>
          <w:lang w:eastAsia="ja-JP"/>
        </w:rPr>
        <w:t>a.</w:t>
      </w:r>
      <w:r w:rsidRPr="00D41A2E">
        <w:rPr>
          <w:rFonts w:asciiTheme="majorHAnsi" w:hAnsiTheme="majorHAnsi"/>
          <w:lang w:eastAsia="ja-JP"/>
        </w:rPr>
        <w:tab/>
        <w:t>There are two types of myofilaments in muscle cells: thick filaments composed of bundles of myosin, and thin filaments composed of strands of actin.</w:t>
      </w:r>
    </w:p>
    <w:p w:rsidR="00D41A2E" w:rsidRPr="00D41A2E" w:rsidRDefault="00D41A2E" w:rsidP="00D41A2E">
      <w:pPr>
        <w:tabs>
          <w:tab w:val="left" w:pos="13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320" w:hanging="240"/>
        <w:rPr>
          <w:rFonts w:asciiTheme="majorHAnsi" w:hAnsiTheme="majorHAnsi"/>
          <w:lang w:eastAsia="ja-JP"/>
        </w:rPr>
      </w:pPr>
      <w:r w:rsidRPr="00D41A2E">
        <w:rPr>
          <w:rFonts w:asciiTheme="majorHAnsi" w:hAnsiTheme="majorHAnsi"/>
          <w:lang w:eastAsia="ja-JP"/>
        </w:rPr>
        <w:t>b.</w:t>
      </w:r>
      <w:r w:rsidRPr="00D41A2E">
        <w:rPr>
          <w:rFonts w:asciiTheme="majorHAnsi" w:hAnsiTheme="majorHAnsi"/>
          <w:lang w:eastAsia="ja-JP"/>
        </w:rPr>
        <w:tab/>
        <w:t>Tropomyosin and troponin are regulatory proteins present in thin filaments.</w:t>
      </w:r>
    </w:p>
    <w:p w:rsidR="00D41A2E" w:rsidRPr="00D41A2E" w:rsidRDefault="00D41A2E" w:rsidP="00D41A2E">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Theme="majorHAnsi" w:hAnsiTheme="majorHAnsi"/>
          <w:lang w:eastAsia="ja-JP"/>
        </w:rPr>
      </w:pPr>
      <w:r w:rsidRPr="00D41A2E">
        <w:rPr>
          <w:rFonts w:asciiTheme="majorHAnsi" w:hAnsiTheme="majorHAnsi"/>
          <w:lang w:eastAsia="ja-JP"/>
        </w:rPr>
        <w:t>6.</w:t>
      </w:r>
      <w:r w:rsidRPr="00D41A2E">
        <w:rPr>
          <w:rFonts w:asciiTheme="majorHAnsi" w:hAnsiTheme="majorHAnsi"/>
          <w:lang w:eastAsia="ja-JP"/>
        </w:rPr>
        <w:tab/>
        <w:t>The sarcoplasmic reticulum is a smooth endoplasmic reticulum surrounding each myofibril.</w:t>
      </w:r>
    </w:p>
    <w:p w:rsidR="00D41A2E" w:rsidRPr="00D41A2E" w:rsidRDefault="00D41A2E" w:rsidP="00D41A2E">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Theme="majorHAnsi" w:hAnsiTheme="majorHAnsi"/>
          <w:lang w:eastAsia="ja-JP"/>
        </w:rPr>
      </w:pPr>
      <w:r w:rsidRPr="00D41A2E">
        <w:rPr>
          <w:rFonts w:asciiTheme="majorHAnsi" w:hAnsiTheme="majorHAnsi"/>
          <w:lang w:eastAsia="ja-JP"/>
        </w:rPr>
        <w:t>7.</w:t>
      </w:r>
      <w:r w:rsidRPr="00D41A2E">
        <w:rPr>
          <w:rFonts w:asciiTheme="majorHAnsi" w:hAnsiTheme="majorHAnsi"/>
          <w:lang w:eastAsia="ja-JP"/>
        </w:rPr>
        <w:tab/>
        <w:t xml:space="preserve">T tubules are </w:t>
      </w:r>
      <w:proofErr w:type="spellStart"/>
      <w:r w:rsidRPr="00D41A2E">
        <w:rPr>
          <w:rFonts w:asciiTheme="majorHAnsi" w:hAnsiTheme="majorHAnsi"/>
          <w:lang w:eastAsia="ja-JP"/>
        </w:rPr>
        <w:t>infoldings</w:t>
      </w:r>
      <w:proofErr w:type="spellEnd"/>
      <w:r w:rsidRPr="00D41A2E">
        <w:rPr>
          <w:rFonts w:asciiTheme="majorHAnsi" w:hAnsiTheme="majorHAnsi"/>
          <w:lang w:eastAsia="ja-JP"/>
        </w:rPr>
        <w:t xml:space="preserve"> of the sarcolemma that conduct electrical impulses from the surface of the cell to the terminal cisternae. </w:t>
      </w:r>
    </w:p>
    <w:p w:rsidR="00D41A2E" w:rsidRPr="00D41A2E" w:rsidRDefault="00D41A2E" w:rsidP="00D41A2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720" w:hanging="360"/>
        <w:rPr>
          <w:rFonts w:asciiTheme="majorHAnsi" w:hAnsiTheme="majorHAnsi"/>
          <w:lang w:eastAsia="ja-JP"/>
        </w:rPr>
      </w:pPr>
      <w:r w:rsidRPr="00D41A2E">
        <w:rPr>
          <w:rFonts w:asciiTheme="majorHAnsi" w:hAnsiTheme="majorHAnsi"/>
          <w:lang w:eastAsia="ja-JP"/>
        </w:rPr>
        <w:t>C.</w:t>
      </w:r>
      <w:r w:rsidRPr="00D41A2E">
        <w:rPr>
          <w:rFonts w:asciiTheme="majorHAnsi" w:hAnsiTheme="majorHAnsi"/>
          <w:lang w:eastAsia="ja-JP"/>
        </w:rPr>
        <w:tab/>
        <w:t>The sliding filament model of muscle contraction states that during contraction, the thin filaments slide past the thick filaments. Overlap between the myofilaments increases and the sarcomere shortens (p. 284; Fig. 9.6).</w:t>
      </w:r>
    </w:p>
    <w:p w:rsidR="00D41A2E" w:rsidRPr="00D41A2E" w:rsidRDefault="00D41A2E" w:rsidP="00D41A2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720" w:hanging="360"/>
        <w:rPr>
          <w:rFonts w:asciiTheme="majorHAnsi" w:hAnsiTheme="majorHAnsi"/>
          <w:lang w:eastAsia="ja-JP"/>
        </w:rPr>
      </w:pPr>
      <w:r w:rsidRPr="00D41A2E">
        <w:rPr>
          <w:rFonts w:asciiTheme="majorHAnsi" w:hAnsiTheme="majorHAnsi"/>
          <w:lang w:eastAsia="ja-JP"/>
        </w:rPr>
        <w:t>D.</w:t>
      </w:r>
      <w:r w:rsidRPr="00D41A2E">
        <w:rPr>
          <w:rFonts w:asciiTheme="majorHAnsi" w:hAnsiTheme="majorHAnsi"/>
          <w:lang w:eastAsia="ja-JP"/>
        </w:rPr>
        <w:tab/>
        <w:t>Physiology of a Skeletal Muscle Fiber (pp. 284–289; Figs. 9.6–9.12; Table 9.3)</w:t>
      </w:r>
    </w:p>
    <w:p w:rsidR="00D41A2E" w:rsidRPr="00D41A2E" w:rsidRDefault="00D41A2E" w:rsidP="00D41A2E">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Theme="majorHAnsi" w:hAnsiTheme="majorHAnsi"/>
          <w:lang w:eastAsia="ja-JP"/>
        </w:rPr>
      </w:pPr>
      <w:r w:rsidRPr="00D41A2E">
        <w:rPr>
          <w:rFonts w:asciiTheme="majorHAnsi" w:hAnsiTheme="majorHAnsi"/>
          <w:lang w:eastAsia="ja-JP"/>
        </w:rPr>
        <w:t>1.</w:t>
      </w:r>
      <w:r w:rsidRPr="00D41A2E">
        <w:rPr>
          <w:rFonts w:asciiTheme="majorHAnsi" w:hAnsiTheme="majorHAnsi"/>
          <w:lang w:eastAsia="ja-JP"/>
        </w:rPr>
        <w:tab/>
        <w:t>The neuromuscular junction is a connection between an axon terminal and a muscle fiber that is the route of electrical stimulation of the muscle cell.</w:t>
      </w:r>
    </w:p>
    <w:p w:rsidR="00D41A2E" w:rsidRPr="00D41A2E" w:rsidRDefault="00D41A2E" w:rsidP="00D41A2E">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Theme="majorHAnsi" w:hAnsiTheme="majorHAnsi"/>
          <w:lang w:eastAsia="ja-JP"/>
        </w:rPr>
      </w:pPr>
      <w:r w:rsidRPr="00D41A2E">
        <w:rPr>
          <w:rFonts w:asciiTheme="majorHAnsi" w:hAnsiTheme="majorHAnsi"/>
          <w:lang w:eastAsia="ja-JP"/>
        </w:rPr>
        <w:t>2.</w:t>
      </w:r>
      <w:r w:rsidRPr="00D41A2E">
        <w:rPr>
          <w:rFonts w:asciiTheme="majorHAnsi" w:hAnsiTheme="majorHAnsi"/>
          <w:lang w:eastAsia="ja-JP"/>
        </w:rPr>
        <w:tab/>
        <w:t>A nerve impulse causes the release of acetylcholine to the synaptic cleft, which binds to receptors on the motor end plate, triggering a series of electrical events on the sarcolemma.</w:t>
      </w:r>
    </w:p>
    <w:p w:rsidR="00D41A2E" w:rsidRPr="00D41A2E" w:rsidRDefault="00D41A2E" w:rsidP="00D41A2E">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Theme="majorHAnsi" w:hAnsiTheme="majorHAnsi"/>
          <w:lang w:eastAsia="ja-JP"/>
        </w:rPr>
      </w:pPr>
      <w:r w:rsidRPr="00D41A2E">
        <w:rPr>
          <w:rFonts w:asciiTheme="majorHAnsi" w:hAnsiTheme="majorHAnsi"/>
          <w:lang w:eastAsia="ja-JP"/>
        </w:rPr>
        <w:t>3.</w:t>
      </w:r>
      <w:r w:rsidRPr="00D41A2E">
        <w:rPr>
          <w:rFonts w:asciiTheme="majorHAnsi" w:hAnsiTheme="majorHAnsi"/>
          <w:lang w:eastAsia="ja-JP"/>
        </w:rPr>
        <w:tab/>
        <w:t>Generation of an action potential across the sarcolemma occurs in response to acetylcholine binding with receptors on the motor end plate. It involves the influx of sodium ions, which makes the membrane potential slightly less negative.</w:t>
      </w:r>
    </w:p>
    <w:p w:rsidR="00D41A2E" w:rsidRPr="00D41A2E" w:rsidRDefault="00D41A2E" w:rsidP="00D41A2E">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Theme="majorHAnsi" w:hAnsiTheme="majorHAnsi"/>
          <w:lang w:eastAsia="ja-JP"/>
        </w:rPr>
      </w:pPr>
      <w:r w:rsidRPr="00D41A2E">
        <w:rPr>
          <w:rFonts w:asciiTheme="majorHAnsi" w:hAnsiTheme="majorHAnsi"/>
          <w:lang w:eastAsia="ja-JP"/>
        </w:rPr>
        <w:t>4.</w:t>
      </w:r>
      <w:r w:rsidRPr="00D41A2E">
        <w:rPr>
          <w:rFonts w:asciiTheme="majorHAnsi" w:hAnsiTheme="majorHAnsi"/>
          <w:lang w:eastAsia="ja-JP"/>
        </w:rPr>
        <w:tab/>
        <w:t>Excitation-contraction coupling is the sequence of events by which an action potential on the sarcolemma results in the sliding of the myofilaments.</w:t>
      </w:r>
    </w:p>
    <w:p w:rsidR="00D41A2E" w:rsidRPr="00D41A2E" w:rsidRDefault="00D41A2E" w:rsidP="00D41A2E">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Theme="majorHAnsi" w:hAnsiTheme="majorHAnsi"/>
          <w:lang w:eastAsia="ja-JP"/>
        </w:rPr>
      </w:pPr>
      <w:r w:rsidRPr="00D41A2E">
        <w:rPr>
          <w:rFonts w:asciiTheme="majorHAnsi" w:hAnsiTheme="majorHAnsi"/>
          <w:lang w:eastAsia="ja-JP"/>
        </w:rPr>
        <w:t>5.</w:t>
      </w:r>
      <w:r w:rsidRPr="00D41A2E">
        <w:rPr>
          <w:rFonts w:asciiTheme="majorHAnsi" w:hAnsiTheme="majorHAnsi"/>
          <w:lang w:eastAsia="ja-JP"/>
        </w:rPr>
        <w:tab/>
        <w:t xml:space="preserve">Ionic calcium in muscle contraction is kept at almost undetectable levels within the cell through the regulatory action of intracellular proteins. </w:t>
      </w:r>
    </w:p>
    <w:p w:rsidR="00D41A2E" w:rsidRPr="00D41A2E" w:rsidRDefault="00D41A2E" w:rsidP="00D41A2E">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Theme="majorHAnsi" w:hAnsiTheme="majorHAnsi"/>
          <w:lang w:eastAsia="ja-JP"/>
        </w:rPr>
      </w:pPr>
      <w:r w:rsidRPr="00D41A2E">
        <w:rPr>
          <w:rFonts w:asciiTheme="majorHAnsi" w:hAnsiTheme="majorHAnsi"/>
          <w:lang w:eastAsia="ja-JP"/>
        </w:rPr>
        <w:t>6.</w:t>
      </w:r>
      <w:r w:rsidRPr="00D41A2E">
        <w:rPr>
          <w:rFonts w:asciiTheme="majorHAnsi" w:hAnsiTheme="majorHAnsi"/>
          <w:lang w:eastAsia="ja-JP"/>
        </w:rPr>
        <w:tab/>
        <w:t xml:space="preserve">Muscle fiber contraction follows exposure of the myosin binding sites, and follows a series of events. </w:t>
      </w:r>
    </w:p>
    <w:p w:rsidR="00D41A2E" w:rsidRPr="00D41A2E" w:rsidRDefault="00D41A2E" w:rsidP="00D41A2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720" w:hanging="360"/>
        <w:rPr>
          <w:rFonts w:asciiTheme="majorHAnsi" w:hAnsiTheme="majorHAnsi"/>
          <w:lang w:eastAsia="ja-JP"/>
        </w:rPr>
      </w:pPr>
      <w:r w:rsidRPr="00D41A2E">
        <w:rPr>
          <w:rFonts w:asciiTheme="majorHAnsi" w:hAnsiTheme="majorHAnsi"/>
          <w:lang w:eastAsia="ja-JP"/>
        </w:rPr>
        <w:lastRenderedPageBreak/>
        <w:t>E.</w:t>
      </w:r>
      <w:r w:rsidRPr="00D41A2E">
        <w:rPr>
          <w:rFonts w:asciiTheme="majorHAnsi" w:hAnsiTheme="majorHAnsi"/>
          <w:lang w:eastAsia="ja-JP"/>
        </w:rPr>
        <w:tab/>
        <w:t>Contraction of a Skeletal Muscle (pp. 289–296; Figs. 9.13–9.18)</w:t>
      </w:r>
    </w:p>
    <w:p w:rsidR="00D41A2E" w:rsidRPr="00D41A2E" w:rsidRDefault="00D41A2E" w:rsidP="00D41A2E">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Theme="majorHAnsi" w:hAnsiTheme="majorHAnsi"/>
          <w:lang w:eastAsia="ja-JP"/>
        </w:rPr>
      </w:pPr>
      <w:r w:rsidRPr="00D41A2E">
        <w:rPr>
          <w:rFonts w:asciiTheme="majorHAnsi" w:hAnsiTheme="majorHAnsi"/>
          <w:lang w:eastAsia="ja-JP"/>
        </w:rPr>
        <w:t>1.</w:t>
      </w:r>
      <w:r w:rsidRPr="00D41A2E">
        <w:rPr>
          <w:rFonts w:asciiTheme="majorHAnsi" w:hAnsiTheme="majorHAnsi"/>
          <w:lang w:eastAsia="ja-JP"/>
        </w:rPr>
        <w:tab/>
        <w:t>A motor unit consists of a motor neuron and all the muscle fibers it innervates. It is smaller in muscles that exhibit fine control.</w:t>
      </w:r>
    </w:p>
    <w:p w:rsidR="00D41A2E" w:rsidRPr="00D41A2E" w:rsidRDefault="00D41A2E" w:rsidP="00D41A2E">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Theme="majorHAnsi" w:hAnsiTheme="majorHAnsi"/>
          <w:lang w:eastAsia="ja-JP"/>
        </w:rPr>
      </w:pPr>
      <w:r w:rsidRPr="00D41A2E">
        <w:rPr>
          <w:rFonts w:asciiTheme="majorHAnsi" w:hAnsiTheme="majorHAnsi"/>
          <w:lang w:eastAsia="ja-JP"/>
        </w:rPr>
        <w:t>2.</w:t>
      </w:r>
      <w:r w:rsidRPr="00D41A2E">
        <w:rPr>
          <w:rFonts w:asciiTheme="majorHAnsi" w:hAnsiTheme="majorHAnsi"/>
          <w:lang w:eastAsia="ja-JP"/>
        </w:rPr>
        <w:tab/>
        <w:t>The muscle twitch is the response of a muscle to a single action potential on its motor neuron.</w:t>
      </w:r>
    </w:p>
    <w:p w:rsidR="00D41A2E" w:rsidRPr="00D41A2E" w:rsidRDefault="00D41A2E" w:rsidP="00D41A2E">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Theme="majorHAnsi" w:hAnsiTheme="majorHAnsi"/>
          <w:lang w:eastAsia="ja-JP"/>
        </w:rPr>
      </w:pPr>
      <w:r w:rsidRPr="00D41A2E">
        <w:rPr>
          <w:rFonts w:asciiTheme="majorHAnsi" w:hAnsiTheme="majorHAnsi"/>
          <w:lang w:eastAsia="ja-JP"/>
        </w:rPr>
        <w:t>3.</w:t>
      </w:r>
      <w:r w:rsidRPr="00D41A2E">
        <w:rPr>
          <w:rFonts w:asciiTheme="majorHAnsi" w:hAnsiTheme="majorHAnsi"/>
          <w:lang w:eastAsia="ja-JP"/>
        </w:rPr>
        <w:tab/>
        <w:t xml:space="preserve">There are three kinds of graded muscle responses: wave summation, multiple motor unit summation (recruitment), and </w:t>
      </w:r>
      <w:proofErr w:type="spellStart"/>
      <w:r w:rsidRPr="00D41A2E">
        <w:rPr>
          <w:rFonts w:asciiTheme="majorHAnsi" w:hAnsiTheme="majorHAnsi"/>
          <w:lang w:eastAsia="ja-JP"/>
        </w:rPr>
        <w:t>treppe</w:t>
      </w:r>
      <w:proofErr w:type="spellEnd"/>
      <w:r w:rsidRPr="00D41A2E">
        <w:rPr>
          <w:rFonts w:asciiTheme="majorHAnsi" w:hAnsiTheme="majorHAnsi"/>
          <w:lang w:eastAsia="ja-JP"/>
        </w:rPr>
        <w:t>.</w:t>
      </w:r>
    </w:p>
    <w:p w:rsidR="00D41A2E" w:rsidRPr="00D41A2E" w:rsidRDefault="00D41A2E" w:rsidP="00D41A2E">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Theme="majorHAnsi" w:hAnsiTheme="majorHAnsi"/>
          <w:lang w:eastAsia="ja-JP"/>
        </w:rPr>
      </w:pPr>
      <w:r w:rsidRPr="00D41A2E">
        <w:rPr>
          <w:rFonts w:asciiTheme="majorHAnsi" w:hAnsiTheme="majorHAnsi"/>
          <w:lang w:eastAsia="ja-JP"/>
        </w:rPr>
        <w:t>4.</w:t>
      </w:r>
      <w:r w:rsidRPr="00D41A2E">
        <w:rPr>
          <w:rFonts w:asciiTheme="majorHAnsi" w:hAnsiTheme="majorHAnsi"/>
          <w:lang w:eastAsia="ja-JP"/>
        </w:rPr>
        <w:tab/>
        <w:t>Muscle tone is the phenomenon of muscles exhibiting slight contraction, even when at rest, which keeps muscles firm, healthy, and ready to respond.</w:t>
      </w:r>
    </w:p>
    <w:p w:rsidR="00D41A2E" w:rsidRPr="00D41A2E" w:rsidRDefault="00D41A2E" w:rsidP="00D41A2E">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Theme="majorHAnsi" w:hAnsiTheme="majorHAnsi"/>
          <w:lang w:eastAsia="ja-JP"/>
        </w:rPr>
      </w:pPr>
      <w:r w:rsidRPr="00D41A2E">
        <w:rPr>
          <w:rFonts w:asciiTheme="majorHAnsi" w:hAnsiTheme="majorHAnsi"/>
          <w:lang w:eastAsia="ja-JP"/>
        </w:rPr>
        <w:t>5.</w:t>
      </w:r>
      <w:r w:rsidRPr="00D41A2E">
        <w:rPr>
          <w:rFonts w:asciiTheme="majorHAnsi" w:hAnsiTheme="majorHAnsi"/>
          <w:lang w:eastAsia="ja-JP"/>
        </w:rPr>
        <w:tab/>
        <w:t xml:space="preserve">Isotonic contractions result in movement occurring at the joint and shortening of muscles. </w:t>
      </w:r>
    </w:p>
    <w:p w:rsidR="00D41A2E" w:rsidRPr="00D41A2E" w:rsidRDefault="00D41A2E" w:rsidP="00D41A2E">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Theme="majorHAnsi" w:hAnsiTheme="majorHAnsi"/>
          <w:lang w:eastAsia="ja-JP"/>
        </w:rPr>
      </w:pPr>
      <w:r w:rsidRPr="00D41A2E">
        <w:rPr>
          <w:rFonts w:asciiTheme="majorHAnsi" w:hAnsiTheme="majorHAnsi"/>
          <w:lang w:eastAsia="ja-JP"/>
        </w:rPr>
        <w:t>6.</w:t>
      </w:r>
      <w:r w:rsidRPr="00D41A2E">
        <w:rPr>
          <w:rFonts w:asciiTheme="majorHAnsi" w:hAnsiTheme="majorHAnsi"/>
          <w:lang w:eastAsia="ja-JP"/>
        </w:rPr>
        <w:tab/>
        <w:t xml:space="preserve">Isometric contractions result in increases in muscle tension, but no lengthening or shortening of the muscle occurs. </w:t>
      </w:r>
    </w:p>
    <w:p w:rsidR="00D41A2E" w:rsidRPr="00D41A2E" w:rsidRDefault="00D41A2E" w:rsidP="00D41A2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720" w:hanging="360"/>
        <w:rPr>
          <w:rFonts w:asciiTheme="majorHAnsi" w:hAnsiTheme="majorHAnsi"/>
          <w:lang w:eastAsia="ja-JP"/>
        </w:rPr>
      </w:pPr>
      <w:r w:rsidRPr="00D41A2E">
        <w:rPr>
          <w:rFonts w:asciiTheme="majorHAnsi" w:hAnsiTheme="majorHAnsi"/>
          <w:lang w:eastAsia="ja-JP"/>
        </w:rPr>
        <w:t>F.</w:t>
      </w:r>
      <w:r w:rsidRPr="00D41A2E">
        <w:rPr>
          <w:rFonts w:asciiTheme="majorHAnsi" w:hAnsiTheme="majorHAnsi"/>
          <w:lang w:eastAsia="ja-JP"/>
        </w:rPr>
        <w:tab/>
        <w:t>Muscle Metabolism (pp. 296–300; Figs. 9.19–9.20)</w:t>
      </w:r>
    </w:p>
    <w:p w:rsidR="00D41A2E" w:rsidRPr="00D41A2E" w:rsidRDefault="00D41A2E" w:rsidP="00D41A2E">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Theme="majorHAnsi" w:hAnsiTheme="majorHAnsi"/>
          <w:lang w:eastAsia="ja-JP"/>
        </w:rPr>
      </w:pPr>
      <w:r w:rsidRPr="00D41A2E">
        <w:rPr>
          <w:rFonts w:asciiTheme="majorHAnsi" w:hAnsiTheme="majorHAnsi"/>
          <w:lang w:eastAsia="ja-JP"/>
        </w:rPr>
        <w:t>1.</w:t>
      </w:r>
      <w:r w:rsidRPr="00D41A2E">
        <w:rPr>
          <w:rFonts w:asciiTheme="majorHAnsi" w:hAnsiTheme="majorHAnsi"/>
          <w:lang w:eastAsia="ja-JP"/>
        </w:rPr>
        <w:tab/>
        <w:t xml:space="preserve">Muscles contain very little stored ATP, and consumed ATP is replenished rapidly through phosphorylation by </w:t>
      </w:r>
      <w:proofErr w:type="spellStart"/>
      <w:r w:rsidRPr="00D41A2E">
        <w:rPr>
          <w:rFonts w:asciiTheme="majorHAnsi" w:hAnsiTheme="majorHAnsi"/>
          <w:lang w:eastAsia="ja-JP"/>
        </w:rPr>
        <w:t>creatine</w:t>
      </w:r>
      <w:proofErr w:type="spellEnd"/>
      <w:r w:rsidRPr="00D41A2E">
        <w:rPr>
          <w:rFonts w:asciiTheme="majorHAnsi" w:hAnsiTheme="majorHAnsi"/>
          <w:lang w:eastAsia="ja-JP"/>
        </w:rPr>
        <w:t xml:space="preserve"> phosphate, glycolysis and anaerobic respiration, and aerobic respiration.</w:t>
      </w:r>
    </w:p>
    <w:p w:rsidR="00D41A2E" w:rsidRPr="00D41A2E" w:rsidRDefault="00D41A2E" w:rsidP="00D41A2E">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Theme="majorHAnsi" w:hAnsiTheme="majorHAnsi"/>
          <w:lang w:eastAsia="ja-JP"/>
        </w:rPr>
      </w:pPr>
      <w:r w:rsidRPr="00D41A2E">
        <w:rPr>
          <w:rFonts w:asciiTheme="majorHAnsi" w:hAnsiTheme="majorHAnsi"/>
          <w:lang w:eastAsia="ja-JP"/>
        </w:rPr>
        <w:t>2.</w:t>
      </w:r>
      <w:r w:rsidRPr="00D41A2E">
        <w:rPr>
          <w:rFonts w:asciiTheme="majorHAnsi" w:hAnsiTheme="majorHAnsi"/>
          <w:lang w:eastAsia="ja-JP"/>
        </w:rPr>
        <w:tab/>
        <w:t>Muscles will function aerobically as long as there is adequate oxygen, but when exercise demands exceed the ability of muscle metabolism to keep up with ATP demand, metabolism converts to anaerobic glycolysis.</w:t>
      </w:r>
    </w:p>
    <w:p w:rsidR="00D41A2E" w:rsidRPr="00D41A2E" w:rsidRDefault="00D41A2E" w:rsidP="00D41A2E">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Theme="majorHAnsi" w:hAnsiTheme="majorHAnsi"/>
          <w:lang w:eastAsia="ja-JP"/>
        </w:rPr>
      </w:pPr>
      <w:r w:rsidRPr="00D41A2E">
        <w:rPr>
          <w:rFonts w:asciiTheme="majorHAnsi" w:hAnsiTheme="majorHAnsi"/>
          <w:lang w:eastAsia="ja-JP"/>
        </w:rPr>
        <w:t>3.</w:t>
      </w:r>
      <w:r w:rsidRPr="00D41A2E">
        <w:rPr>
          <w:rFonts w:asciiTheme="majorHAnsi" w:hAnsiTheme="majorHAnsi"/>
          <w:lang w:eastAsia="ja-JP"/>
        </w:rPr>
        <w:tab/>
        <w:t>Muscle fatigue is a problem in excitation-contraction coupling or within the muscle cells themselves.</w:t>
      </w:r>
    </w:p>
    <w:p w:rsidR="00D41A2E" w:rsidRPr="00D41A2E" w:rsidRDefault="00D41A2E" w:rsidP="00D41A2E">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Theme="majorHAnsi" w:hAnsiTheme="majorHAnsi"/>
          <w:lang w:eastAsia="ja-JP"/>
        </w:rPr>
      </w:pPr>
      <w:r w:rsidRPr="00D41A2E">
        <w:rPr>
          <w:rFonts w:asciiTheme="majorHAnsi" w:hAnsiTheme="majorHAnsi"/>
          <w:lang w:eastAsia="ja-JP"/>
        </w:rPr>
        <w:t>4.</w:t>
      </w:r>
      <w:r w:rsidRPr="00D41A2E">
        <w:rPr>
          <w:rFonts w:asciiTheme="majorHAnsi" w:hAnsiTheme="majorHAnsi"/>
          <w:lang w:eastAsia="ja-JP"/>
        </w:rPr>
        <w:tab/>
        <w:t xml:space="preserve">Oxygen deficit is the extra oxygen needed to replenish oxygen reserves, glycogen stores, ATP and </w:t>
      </w:r>
      <w:proofErr w:type="spellStart"/>
      <w:r w:rsidRPr="00D41A2E">
        <w:rPr>
          <w:rFonts w:asciiTheme="majorHAnsi" w:hAnsiTheme="majorHAnsi"/>
          <w:lang w:eastAsia="ja-JP"/>
        </w:rPr>
        <w:t>creatine</w:t>
      </w:r>
      <w:proofErr w:type="spellEnd"/>
      <w:r w:rsidRPr="00D41A2E">
        <w:rPr>
          <w:rFonts w:asciiTheme="majorHAnsi" w:hAnsiTheme="majorHAnsi"/>
          <w:lang w:eastAsia="ja-JP"/>
        </w:rPr>
        <w:t xml:space="preserve"> phosphate reserves, as well as conversion of lactic acid to pyruvic acid glucose after vigorous muscle activity.</w:t>
      </w:r>
    </w:p>
    <w:p w:rsidR="00D41A2E" w:rsidRPr="00D41A2E" w:rsidRDefault="00D41A2E" w:rsidP="00D41A2E">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Theme="majorHAnsi" w:hAnsiTheme="majorHAnsi"/>
          <w:lang w:eastAsia="ja-JP"/>
        </w:rPr>
      </w:pPr>
      <w:r w:rsidRPr="00D41A2E">
        <w:rPr>
          <w:rFonts w:asciiTheme="majorHAnsi" w:hAnsiTheme="majorHAnsi"/>
          <w:lang w:eastAsia="ja-JP"/>
        </w:rPr>
        <w:t>5.</w:t>
      </w:r>
      <w:r w:rsidRPr="00D41A2E">
        <w:rPr>
          <w:rFonts w:asciiTheme="majorHAnsi" w:hAnsiTheme="majorHAnsi"/>
          <w:lang w:eastAsia="ja-JP"/>
        </w:rPr>
        <w:tab/>
        <w:t>Heat production during muscle activity is considerable. It requires release of excess heat through homeostatic mechanisms such as sweating and radiation from the skin.</w:t>
      </w:r>
    </w:p>
    <w:p w:rsidR="00D41A2E" w:rsidRPr="00D41A2E" w:rsidRDefault="00D41A2E" w:rsidP="00D41A2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720" w:hanging="360"/>
        <w:rPr>
          <w:rFonts w:asciiTheme="majorHAnsi" w:hAnsiTheme="majorHAnsi"/>
          <w:lang w:eastAsia="ja-JP"/>
        </w:rPr>
      </w:pPr>
      <w:r w:rsidRPr="00D41A2E">
        <w:rPr>
          <w:rFonts w:asciiTheme="majorHAnsi" w:hAnsiTheme="majorHAnsi"/>
          <w:lang w:eastAsia="ja-JP"/>
        </w:rPr>
        <w:t>G.</w:t>
      </w:r>
      <w:r w:rsidRPr="00D41A2E">
        <w:rPr>
          <w:rFonts w:asciiTheme="majorHAnsi" w:hAnsiTheme="majorHAnsi"/>
          <w:lang w:eastAsia="ja-JP"/>
        </w:rPr>
        <w:tab/>
        <w:t>Force of Muscle Contraction (pp. 300–302; Figs. 9.21–9.22)</w:t>
      </w:r>
    </w:p>
    <w:p w:rsidR="00D41A2E" w:rsidRPr="00D41A2E" w:rsidRDefault="00D41A2E" w:rsidP="00D41A2E">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Theme="majorHAnsi" w:hAnsiTheme="majorHAnsi"/>
          <w:lang w:eastAsia="ja-JP"/>
        </w:rPr>
      </w:pPr>
      <w:r w:rsidRPr="00D41A2E">
        <w:rPr>
          <w:rFonts w:asciiTheme="majorHAnsi" w:hAnsiTheme="majorHAnsi"/>
          <w:lang w:eastAsia="ja-JP"/>
        </w:rPr>
        <w:t>1.</w:t>
      </w:r>
      <w:r w:rsidRPr="00D41A2E">
        <w:rPr>
          <w:rFonts w:asciiTheme="majorHAnsi" w:hAnsiTheme="majorHAnsi"/>
          <w:lang w:eastAsia="ja-JP"/>
        </w:rPr>
        <w:tab/>
        <w:t>As the number of muscle fibers stimulated increases, force of contraction increases.</w:t>
      </w:r>
    </w:p>
    <w:p w:rsidR="00D41A2E" w:rsidRPr="00D41A2E" w:rsidRDefault="00D41A2E" w:rsidP="00D41A2E">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Theme="majorHAnsi" w:hAnsiTheme="majorHAnsi"/>
          <w:lang w:eastAsia="ja-JP"/>
        </w:rPr>
      </w:pPr>
      <w:r w:rsidRPr="00D41A2E">
        <w:rPr>
          <w:rFonts w:asciiTheme="majorHAnsi" w:hAnsiTheme="majorHAnsi"/>
          <w:lang w:eastAsia="ja-JP"/>
        </w:rPr>
        <w:t>2.</w:t>
      </w:r>
      <w:r w:rsidRPr="00D41A2E">
        <w:rPr>
          <w:rFonts w:asciiTheme="majorHAnsi" w:hAnsiTheme="majorHAnsi"/>
          <w:lang w:eastAsia="ja-JP"/>
        </w:rPr>
        <w:tab/>
        <w:t>Large muscle fibers generate more force than smaller muscle fibers.</w:t>
      </w:r>
    </w:p>
    <w:p w:rsidR="00D41A2E" w:rsidRPr="00D41A2E" w:rsidRDefault="00D41A2E" w:rsidP="00D41A2E">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Theme="majorHAnsi" w:hAnsiTheme="majorHAnsi"/>
          <w:lang w:eastAsia="ja-JP"/>
        </w:rPr>
      </w:pPr>
      <w:r w:rsidRPr="00D41A2E">
        <w:rPr>
          <w:rFonts w:asciiTheme="majorHAnsi" w:hAnsiTheme="majorHAnsi"/>
          <w:lang w:eastAsia="ja-JP"/>
        </w:rPr>
        <w:t>3.</w:t>
      </w:r>
      <w:r w:rsidRPr="00D41A2E">
        <w:rPr>
          <w:rFonts w:asciiTheme="majorHAnsi" w:hAnsiTheme="majorHAnsi"/>
          <w:lang w:eastAsia="ja-JP"/>
        </w:rPr>
        <w:tab/>
        <w:t>As the rate of stimulation increases, contractions sum up, ultimately producing tetanus and generating more force.</w:t>
      </w:r>
    </w:p>
    <w:p w:rsidR="00D41A2E" w:rsidRPr="00D41A2E" w:rsidRDefault="00D41A2E" w:rsidP="00D41A2E">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Theme="majorHAnsi" w:hAnsiTheme="majorHAnsi"/>
          <w:lang w:eastAsia="ja-JP"/>
        </w:rPr>
      </w:pPr>
      <w:r w:rsidRPr="00D41A2E">
        <w:rPr>
          <w:rFonts w:asciiTheme="majorHAnsi" w:hAnsiTheme="majorHAnsi"/>
          <w:lang w:eastAsia="ja-JP"/>
        </w:rPr>
        <w:t>4.</w:t>
      </w:r>
      <w:r w:rsidRPr="00D41A2E">
        <w:rPr>
          <w:rFonts w:asciiTheme="majorHAnsi" w:hAnsiTheme="majorHAnsi"/>
          <w:lang w:eastAsia="ja-JP"/>
        </w:rPr>
        <w:tab/>
        <w:t>There is an optimal length-tension relationship when the muscle is slightly stretched and there is slight overlap between the myofibrils.</w:t>
      </w:r>
    </w:p>
    <w:p w:rsidR="00D41A2E" w:rsidRDefault="00D41A2E"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
    <w:p w:rsidR="00D41A2E" w:rsidRDefault="00D41A2E"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
    <w:p w:rsidR="00D41A2E" w:rsidRDefault="00D41A2E"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
    <w:p w:rsidR="00D41A2E" w:rsidRPr="00D41A2E" w:rsidRDefault="00D41A2E"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
    <w:p w:rsidR="00F4282F" w:rsidRPr="00D41A2E" w:rsidRDefault="00F4282F" w:rsidP="00F4282F">
      <w:pPr>
        <w:tabs>
          <w:tab w:val="decimal" w:pos="2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100" w:line="280" w:lineRule="auto"/>
        <w:ind w:left="360" w:hanging="360"/>
        <w:rPr>
          <w:rFonts w:asciiTheme="majorHAnsi" w:hAnsiTheme="majorHAnsi"/>
          <w:b/>
          <w:lang w:eastAsia="ja-JP"/>
        </w:rPr>
      </w:pPr>
      <w:r w:rsidRPr="00D41A2E">
        <w:rPr>
          <w:rFonts w:asciiTheme="majorHAnsi" w:hAnsiTheme="majorHAnsi"/>
          <w:b/>
          <w:lang w:eastAsia="ja-JP"/>
        </w:rPr>
        <w:tab/>
      </w:r>
      <w:r w:rsidR="00D41A2E">
        <w:rPr>
          <w:rFonts w:asciiTheme="majorHAnsi" w:hAnsiTheme="majorHAnsi"/>
          <w:b/>
          <w:lang w:eastAsia="ja-JP"/>
        </w:rPr>
        <w:t xml:space="preserve">TEST 8 - </w:t>
      </w:r>
      <w:r w:rsidRPr="00D41A2E">
        <w:rPr>
          <w:rFonts w:asciiTheme="majorHAnsi" w:hAnsiTheme="majorHAnsi"/>
          <w:b/>
          <w:lang w:eastAsia="ja-JP"/>
        </w:rPr>
        <w:t xml:space="preserve">The Eye and Vision (pp. 548–569; Figs. 15.1–15.20) </w:t>
      </w:r>
    </w:p>
    <w:p w:rsidR="00F4282F" w:rsidRPr="00F4282F" w:rsidRDefault="00F4282F" w:rsidP="00F4282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720" w:hanging="360"/>
        <w:rPr>
          <w:rFonts w:asciiTheme="majorHAnsi" w:hAnsiTheme="majorHAnsi"/>
          <w:lang w:eastAsia="ja-JP"/>
        </w:rPr>
      </w:pPr>
      <w:r w:rsidRPr="00F4282F">
        <w:rPr>
          <w:rFonts w:asciiTheme="majorHAnsi" w:hAnsiTheme="majorHAnsi"/>
          <w:lang w:eastAsia="ja-JP"/>
        </w:rPr>
        <w:t>A.</w:t>
      </w:r>
      <w:r w:rsidRPr="00F4282F">
        <w:rPr>
          <w:rFonts w:asciiTheme="majorHAnsi" w:hAnsiTheme="majorHAnsi"/>
          <w:lang w:eastAsia="ja-JP"/>
        </w:rPr>
        <w:tab/>
        <w:t>Vision is our dominant sense; 70% of our body’s sensory receptors are found in the eye (p. 548).</w:t>
      </w:r>
    </w:p>
    <w:p w:rsidR="00F4282F" w:rsidRPr="00F4282F" w:rsidRDefault="00F4282F" w:rsidP="00F4282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720" w:hanging="360"/>
        <w:rPr>
          <w:rFonts w:asciiTheme="majorHAnsi" w:hAnsiTheme="majorHAnsi"/>
          <w:lang w:eastAsia="ja-JP"/>
        </w:rPr>
      </w:pPr>
      <w:r w:rsidRPr="00F4282F">
        <w:rPr>
          <w:rFonts w:asciiTheme="majorHAnsi" w:hAnsiTheme="majorHAnsi"/>
          <w:lang w:eastAsia="ja-JP"/>
        </w:rPr>
        <w:t>B.</w:t>
      </w:r>
      <w:r w:rsidRPr="00F4282F">
        <w:rPr>
          <w:rFonts w:asciiTheme="majorHAnsi" w:hAnsiTheme="majorHAnsi"/>
          <w:lang w:eastAsia="ja-JP"/>
        </w:rPr>
        <w:tab/>
        <w:t>Accessory Structures of the Eye (pp. 548–551; Figs. 15.1–15.3)</w:t>
      </w:r>
    </w:p>
    <w:p w:rsidR="00F4282F" w:rsidRPr="00F4282F" w:rsidRDefault="00F4282F" w:rsidP="00F4282F">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Theme="majorHAnsi" w:hAnsiTheme="majorHAnsi"/>
          <w:lang w:eastAsia="ja-JP"/>
        </w:rPr>
      </w:pPr>
      <w:r w:rsidRPr="00F4282F">
        <w:rPr>
          <w:rFonts w:asciiTheme="majorHAnsi" w:hAnsiTheme="majorHAnsi"/>
          <w:lang w:eastAsia="ja-JP"/>
        </w:rPr>
        <w:t>1.</w:t>
      </w:r>
      <w:r w:rsidRPr="00F4282F">
        <w:rPr>
          <w:rFonts w:asciiTheme="majorHAnsi" w:hAnsiTheme="majorHAnsi"/>
          <w:lang w:eastAsia="ja-JP"/>
        </w:rPr>
        <w:tab/>
      </w:r>
      <w:r w:rsidRPr="00F4282F">
        <w:rPr>
          <w:rFonts w:asciiTheme="majorHAnsi" w:hAnsiTheme="majorHAnsi"/>
          <w:b/>
          <w:lang w:eastAsia="ja-JP"/>
        </w:rPr>
        <w:t xml:space="preserve">Eyebrows </w:t>
      </w:r>
      <w:r w:rsidRPr="00F4282F">
        <w:rPr>
          <w:rFonts w:asciiTheme="majorHAnsi" w:hAnsiTheme="majorHAnsi"/>
          <w:lang w:eastAsia="ja-JP"/>
        </w:rPr>
        <w:t>are short, coarse hairs overlying the supraorbital margins of the eye that shade the eyes and keep perspiration out.</w:t>
      </w:r>
    </w:p>
    <w:p w:rsidR="00F4282F" w:rsidRPr="00F4282F" w:rsidRDefault="00F4282F" w:rsidP="00F4282F">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40" w:line="260" w:lineRule="auto"/>
        <w:ind w:left="1080" w:hanging="360"/>
        <w:rPr>
          <w:rFonts w:asciiTheme="majorHAnsi" w:hAnsiTheme="majorHAnsi"/>
          <w:lang w:eastAsia="ja-JP"/>
        </w:rPr>
      </w:pPr>
      <w:r w:rsidRPr="00F4282F">
        <w:rPr>
          <w:rFonts w:asciiTheme="majorHAnsi" w:hAnsiTheme="majorHAnsi"/>
          <w:lang w:eastAsia="ja-JP"/>
        </w:rPr>
        <w:t>2.</w:t>
      </w:r>
      <w:r w:rsidRPr="00F4282F">
        <w:rPr>
          <w:rFonts w:asciiTheme="majorHAnsi" w:hAnsiTheme="majorHAnsi"/>
          <w:lang w:eastAsia="ja-JP"/>
        </w:rPr>
        <w:tab/>
      </w:r>
      <w:r w:rsidRPr="00F4282F">
        <w:rPr>
          <w:rFonts w:asciiTheme="majorHAnsi" w:hAnsiTheme="majorHAnsi"/>
          <w:b/>
          <w:lang w:eastAsia="ja-JP"/>
        </w:rPr>
        <w:t xml:space="preserve">Eyelids </w:t>
      </w:r>
      <w:r w:rsidRPr="00F4282F">
        <w:rPr>
          <w:rFonts w:asciiTheme="majorHAnsi" w:hAnsiTheme="majorHAnsi"/>
          <w:lang w:eastAsia="ja-JP"/>
        </w:rPr>
        <w:t>(</w:t>
      </w:r>
      <w:proofErr w:type="spellStart"/>
      <w:r w:rsidRPr="00F4282F">
        <w:rPr>
          <w:rFonts w:asciiTheme="majorHAnsi" w:hAnsiTheme="majorHAnsi"/>
          <w:lang w:eastAsia="ja-JP"/>
        </w:rPr>
        <w:t>palpebrae</w:t>
      </w:r>
      <w:proofErr w:type="spellEnd"/>
      <w:r w:rsidRPr="00F4282F">
        <w:rPr>
          <w:rFonts w:asciiTheme="majorHAnsi" w:hAnsiTheme="majorHAnsi"/>
          <w:lang w:eastAsia="ja-JP"/>
        </w:rPr>
        <w:t>), eyelashes, and their associated glands help to protect the eye from physical danger as well as from drying out.</w:t>
      </w:r>
    </w:p>
    <w:p w:rsidR="00F4282F" w:rsidRPr="00F4282F" w:rsidRDefault="00F4282F" w:rsidP="00F4282F">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20" w:line="260" w:lineRule="auto"/>
        <w:ind w:left="1080" w:hanging="360"/>
        <w:rPr>
          <w:rFonts w:asciiTheme="majorHAnsi" w:hAnsiTheme="majorHAnsi"/>
          <w:lang w:eastAsia="ja-JP"/>
        </w:rPr>
      </w:pPr>
      <w:r w:rsidRPr="00F4282F">
        <w:rPr>
          <w:rFonts w:asciiTheme="majorHAnsi" w:hAnsiTheme="majorHAnsi"/>
          <w:lang w:eastAsia="ja-JP"/>
        </w:rPr>
        <w:lastRenderedPageBreak/>
        <w:t>3.</w:t>
      </w:r>
      <w:r w:rsidRPr="00F4282F">
        <w:rPr>
          <w:rFonts w:asciiTheme="majorHAnsi" w:hAnsiTheme="majorHAnsi"/>
          <w:lang w:eastAsia="ja-JP"/>
        </w:rPr>
        <w:tab/>
      </w:r>
      <w:r w:rsidRPr="00F4282F">
        <w:rPr>
          <w:rFonts w:asciiTheme="majorHAnsi" w:hAnsiTheme="majorHAnsi"/>
          <w:b/>
          <w:lang w:eastAsia="ja-JP"/>
        </w:rPr>
        <w:t>Conjunctiva</w:t>
      </w:r>
      <w:r w:rsidRPr="00F4282F">
        <w:rPr>
          <w:rFonts w:asciiTheme="majorHAnsi" w:hAnsiTheme="majorHAnsi"/>
          <w:lang w:eastAsia="ja-JP"/>
        </w:rPr>
        <w:t xml:space="preserve"> is a transparent mucous membrane that lines the eyelids and the whites of the eyes. It produces a lubricating mucus that prevents the eye from drying out.</w:t>
      </w:r>
    </w:p>
    <w:p w:rsidR="00F4282F" w:rsidRPr="00F4282F" w:rsidRDefault="00F4282F" w:rsidP="00F4282F">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20" w:line="260" w:lineRule="auto"/>
        <w:ind w:left="1080" w:hanging="360"/>
        <w:rPr>
          <w:rFonts w:asciiTheme="majorHAnsi" w:hAnsiTheme="majorHAnsi"/>
          <w:lang w:eastAsia="ja-JP"/>
        </w:rPr>
      </w:pPr>
      <w:r w:rsidRPr="00F4282F">
        <w:rPr>
          <w:rFonts w:asciiTheme="majorHAnsi" w:hAnsiTheme="majorHAnsi"/>
          <w:lang w:eastAsia="ja-JP"/>
        </w:rPr>
        <w:t>4.</w:t>
      </w:r>
      <w:r w:rsidRPr="00F4282F">
        <w:rPr>
          <w:rFonts w:asciiTheme="majorHAnsi" w:hAnsiTheme="majorHAnsi"/>
          <w:lang w:eastAsia="ja-JP"/>
        </w:rPr>
        <w:tab/>
        <w:t xml:space="preserve">The </w:t>
      </w:r>
      <w:r w:rsidRPr="00F4282F">
        <w:rPr>
          <w:rFonts w:asciiTheme="majorHAnsi" w:hAnsiTheme="majorHAnsi"/>
          <w:b/>
          <w:lang w:eastAsia="ja-JP"/>
        </w:rPr>
        <w:t>lacrimal gland</w:t>
      </w:r>
      <w:r w:rsidRPr="00F4282F">
        <w:rPr>
          <w:rFonts w:asciiTheme="majorHAnsi" w:hAnsiTheme="majorHAnsi"/>
          <w:lang w:eastAsia="ja-JP"/>
        </w:rPr>
        <w:t>, which secretes a dilute saline solution that cleanses and protects the eye as it moistens it, and ducts that drain excess fluid into the nasolacrimal duct.</w:t>
      </w:r>
    </w:p>
    <w:p w:rsidR="00F4282F" w:rsidRPr="00F4282F" w:rsidRDefault="00F4282F" w:rsidP="00F4282F">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20" w:line="260" w:lineRule="auto"/>
        <w:ind w:left="1080" w:hanging="360"/>
        <w:rPr>
          <w:rFonts w:asciiTheme="majorHAnsi" w:hAnsiTheme="majorHAnsi"/>
          <w:lang w:eastAsia="ja-JP"/>
        </w:rPr>
      </w:pPr>
      <w:r w:rsidRPr="00F4282F">
        <w:rPr>
          <w:rFonts w:asciiTheme="majorHAnsi" w:hAnsiTheme="majorHAnsi"/>
          <w:lang w:eastAsia="ja-JP"/>
        </w:rPr>
        <w:t>5.</w:t>
      </w:r>
      <w:r w:rsidRPr="00F4282F">
        <w:rPr>
          <w:rFonts w:asciiTheme="majorHAnsi" w:hAnsiTheme="majorHAnsi"/>
          <w:lang w:eastAsia="ja-JP"/>
        </w:rPr>
        <w:tab/>
        <w:t xml:space="preserve">The movement of each eyeball is controlled by six </w:t>
      </w:r>
      <w:r w:rsidRPr="00F4282F">
        <w:rPr>
          <w:rFonts w:asciiTheme="majorHAnsi" w:hAnsiTheme="majorHAnsi"/>
          <w:b/>
          <w:lang w:eastAsia="ja-JP"/>
        </w:rPr>
        <w:t>extrinsic eye muscles</w:t>
      </w:r>
      <w:r w:rsidRPr="00F4282F">
        <w:rPr>
          <w:rFonts w:asciiTheme="majorHAnsi" w:hAnsiTheme="majorHAnsi"/>
          <w:lang w:eastAsia="ja-JP"/>
        </w:rPr>
        <w:t xml:space="preserve"> </w:t>
      </w:r>
    </w:p>
    <w:p w:rsidR="00F4282F" w:rsidRPr="00F4282F" w:rsidRDefault="00F4282F" w:rsidP="00F4282F">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20" w:line="260" w:lineRule="auto"/>
        <w:ind w:left="1080" w:hanging="360"/>
        <w:rPr>
          <w:rFonts w:asciiTheme="majorHAnsi" w:hAnsiTheme="majorHAnsi"/>
          <w:lang w:eastAsia="ja-JP"/>
        </w:rPr>
      </w:pPr>
    </w:p>
    <w:p w:rsidR="00F4282F" w:rsidRPr="00F4282F" w:rsidRDefault="00F4282F" w:rsidP="00F4282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 w:line="260" w:lineRule="auto"/>
        <w:ind w:left="720" w:hanging="360"/>
        <w:rPr>
          <w:rFonts w:asciiTheme="majorHAnsi" w:hAnsiTheme="majorHAnsi"/>
          <w:lang w:eastAsia="ja-JP"/>
        </w:rPr>
      </w:pPr>
      <w:r w:rsidRPr="00F4282F">
        <w:rPr>
          <w:rFonts w:asciiTheme="majorHAnsi" w:hAnsiTheme="majorHAnsi"/>
          <w:lang w:eastAsia="ja-JP"/>
        </w:rPr>
        <w:t>C.</w:t>
      </w:r>
      <w:r w:rsidRPr="00F4282F">
        <w:rPr>
          <w:rFonts w:asciiTheme="majorHAnsi" w:hAnsiTheme="majorHAnsi"/>
          <w:lang w:eastAsia="ja-JP"/>
        </w:rPr>
        <w:tab/>
        <w:t>Structure of the Eyeball (pp. 551–556; Figs. 15.4–15.9)</w:t>
      </w:r>
    </w:p>
    <w:p w:rsidR="00F4282F" w:rsidRPr="00F4282F" w:rsidRDefault="00F4282F" w:rsidP="00F4282F">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20" w:line="260" w:lineRule="auto"/>
        <w:ind w:left="1080" w:hanging="360"/>
        <w:rPr>
          <w:rFonts w:asciiTheme="majorHAnsi" w:hAnsiTheme="majorHAnsi"/>
          <w:lang w:eastAsia="ja-JP"/>
        </w:rPr>
      </w:pPr>
      <w:r w:rsidRPr="00F4282F">
        <w:rPr>
          <w:rFonts w:asciiTheme="majorHAnsi" w:hAnsiTheme="majorHAnsi"/>
          <w:lang w:eastAsia="ja-JP"/>
        </w:rPr>
        <w:t>1.</w:t>
      </w:r>
      <w:r w:rsidRPr="00F4282F">
        <w:rPr>
          <w:rFonts w:asciiTheme="majorHAnsi" w:hAnsiTheme="majorHAnsi"/>
          <w:lang w:eastAsia="ja-JP"/>
        </w:rPr>
        <w:tab/>
        <w:t>Three layers form the wall of the eyeball.</w:t>
      </w:r>
    </w:p>
    <w:p w:rsidR="00F4282F" w:rsidRPr="00F4282F" w:rsidRDefault="00F4282F" w:rsidP="00F4282F">
      <w:pPr>
        <w:tabs>
          <w:tab w:val="left" w:pos="1320"/>
          <w:tab w:val="left" w:pos="1440"/>
          <w:tab w:val="left" w:pos="2160"/>
          <w:tab w:val="left" w:pos="2880"/>
          <w:tab w:val="left" w:pos="3600"/>
          <w:tab w:val="left" w:pos="4320"/>
          <w:tab w:val="left" w:pos="5040"/>
          <w:tab w:val="left" w:pos="5760"/>
          <w:tab w:val="left" w:pos="6480"/>
          <w:tab w:val="left" w:pos="7200"/>
          <w:tab w:val="left" w:pos="7920"/>
        </w:tabs>
        <w:spacing w:after="20" w:line="260" w:lineRule="auto"/>
        <w:ind w:left="1320" w:hanging="240"/>
        <w:rPr>
          <w:rFonts w:asciiTheme="majorHAnsi" w:hAnsiTheme="majorHAnsi"/>
          <w:lang w:eastAsia="ja-JP"/>
        </w:rPr>
      </w:pPr>
      <w:r w:rsidRPr="00F4282F">
        <w:rPr>
          <w:rFonts w:asciiTheme="majorHAnsi" w:hAnsiTheme="majorHAnsi"/>
          <w:lang w:eastAsia="ja-JP"/>
        </w:rPr>
        <w:t>a.</w:t>
      </w:r>
      <w:r w:rsidRPr="00F4282F">
        <w:rPr>
          <w:rFonts w:asciiTheme="majorHAnsi" w:hAnsiTheme="majorHAnsi"/>
          <w:lang w:eastAsia="ja-JP"/>
        </w:rPr>
        <w:tab/>
      </w:r>
      <w:r w:rsidRPr="00F4282F">
        <w:rPr>
          <w:rFonts w:asciiTheme="majorHAnsi" w:hAnsiTheme="majorHAnsi"/>
          <w:b/>
          <w:lang w:eastAsia="ja-JP"/>
        </w:rPr>
        <w:t>The fibrous</w:t>
      </w:r>
      <w:r w:rsidRPr="00F4282F">
        <w:rPr>
          <w:rFonts w:asciiTheme="majorHAnsi" w:hAnsiTheme="majorHAnsi"/>
          <w:lang w:eastAsia="ja-JP"/>
        </w:rPr>
        <w:t xml:space="preserve"> tunic is the outermost coat of the eye and is made of a dense avascular connective tissue with two regions: the sclera and the cornea.</w:t>
      </w:r>
    </w:p>
    <w:p w:rsidR="00F4282F" w:rsidRPr="00F4282F" w:rsidRDefault="00F4282F" w:rsidP="00F4282F">
      <w:pPr>
        <w:tabs>
          <w:tab w:val="left" w:pos="1320"/>
          <w:tab w:val="left" w:pos="1440"/>
          <w:tab w:val="left" w:pos="2160"/>
          <w:tab w:val="left" w:pos="2880"/>
          <w:tab w:val="left" w:pos="3600"/>
          <w:tab w:val="left" w:pos="4320"/>
          <w:tab w:val="left" w:pos="5040"/>
          <w:tab w:val="left" w:pos="5760"/>
          <w:tab w:val="left" w:pos="6480"/>
          <w:tab w:val="left" w:pos="7200"/>
          <w:tab w:val="left" w:pos="7920"/>
        </w:tabs>
        <w:spacing w:after="20" w:line="260" w:lineRule="auto"/>
        <w:ind w:left="1320" w:hanging="240"/>
        <w:rPr>
          <w:rFonts w:asciiTheme="majorHAnsi" w:hAnsiTheme="majorHAnsi"/>
          <w:lang w:eastAsia="ja-JP"/>
        </w:rPr>
      </w:pPr>
      <w:r w:rsidRPr="00F4282F">
        <w:rPr>
          <w:rFonts w:asciiTheme="majorHAnsi" w:hAnsiTheme="majorHAnsi"/>
          <w:lang w:eastAsia="ja-JP"/>
        </w:rPr>
        <w:t>b.</w:t>
      </w:r>
      <w:r w:rsidRPr="00F4282F">
        <w:rPr>
          <w:rFonts w:asciiTheme="majorHAnsi" w:hAnsiTheme="majorHAnsi"/>
          <w:lang w:eastAsia="ja-JP"/>
        </w:rPr>
        <w:tab/>
      </w:r>
      <w:r w:rsidRPr="00F4282F">
        <w:rPr>
          <w:rFonts w:asciiTheme="majorHAnsi" w:hAnsiTheme="majorHAnsi"/>
          <w:b/>
          <w:lang w:eastAsia="ja-JP"/>
        </w:rPr>
        <w:t>The vascular</w:t>
      </w:r>
      <w:r w:rsidRPr="00F4282F">
        <w:rPr>
          <w:rFonts w:asciiTheme="majorHAnsi" w:hAnsiTheme="majorHAnsi"/>
          <w:lang w:eastAsia="ja-JP"/>
        </w:rPr>
        <w:t xml:space="preserve"> tunic (uvea) is the middle layer and has three regions: the choroid, the ciliary body, and the iris.</w:t>
      </w:r>
    </w:p>
    <w:p w:rsidR="00F4282F" w:rsidRPr="00F4282F" w:rsidRDefault="00F4282F" w:rsidP="00F4282F">
      <w:pPr>
        <w:tabs>
          <w:tab w:val="left" w:pos="1320"/>
          <w:tab w:val="left" w:pos="1440"/>
          <w:tab w:val="left" w:pos="2160"/>
          <w:tab w:val="left" w:pos="2880"/>
          <w:tab w:val="left" w:pos="3600"/>
          <w:tab w:val="left" w:pos="4320"/>
          <w:tab w:val="left" w:pos="5040"/>
          <w:tab w:val="left" w:pos="5760"/>
          <w:tab w:val="left" w:pos="6480"/>
          <w:tab w:val="left" w:pos="7200"/>
          <w:tab w:val="left" w:pos="7920"/>
        </w:tabs>
        <w:spacing w:after="20" w:line="260" w:lineRule="auto"/>
        <w:ind w:left="1320" w:hanging="240"/>
        <w:rPr>
          <w:rFonts w:asciiTheme="majorHAnsi" w:hAnsiTheme="majorHAnsi"/>
          <w:lang w:eastAsia="ja-JP"/>
        </w:rPr>
      </w:pPr>
      <w:r w:rsidRPr="00F4282F">
        <w:rPr>
          <w:rFonts w:asciiTheme="majorHAnsi" w:hAnsiTheme="majorHAnsi"/>
          <w:lang w:eastAsia="ja-JP"/>
        </w:rPr>
        <w:t>c.</w:t>
      </w:r>
      <w:r w:rsidRPr="00F4282F">
        <w:rPr>
          <w:rFonts w:asciiTheme="majorHAnsi" w:hAnsiTheme="majorHAnsi"/>
          <w:lang w:eastAsia="ja-JP"/>
        </w:rPr>
        <w:tab/>
      </w:r>
      <w:r w:rsidRPr="00F4282F">
        <w:rPr>
          <w:rFonts w:asciiTheme="majorHAnsi" w:hAnsiTheme="majorHAnsi"/>
          <w:b/>
          <w:lang w:eastAsia="ja-JP"/>
        </w:rPr>
        <w:t>The inner layer</w:t>
      </w:r>
      <w:r w:rsidRPr="00F4282F">
        <w:rPr>
          <w:rFonts w:asciiTheme="majorHAnsi" w:hAnsiTheme="majorHAnsi"/>
          <w:lang w:eastAsia="ja-JP"/>
        </w:rPr>
        <w:t xml:space="preserve"> (retina) is the innermost layer made up of two layers: the </w:t>
      </w:r>
      <w:proofErr w:type="gramStart"/>
      <w:r w:rsidRPr="00F4282F">
        <w:rPr>
          <w:rFonts w:asciiTheme="majorHAnsi" w:hAnsiTheme="majorHAnsi"/>
          <w:lang w:eastAsia="ja-JP"/>
        </w:rPr>
        <w:t>outer  pigmented</w:t>
      </w:r>
      <w:proofErr w:type="gramEnd"/>
      <w:r w:rsidRPr="00F4282F">
        <w:rPr>
          <w:rFonts w:asciiTheme="majorHAnsi" w:hAnsiTheme="majorHAnsi"/>
          <w:lang w:eastAsia="ja-JP"/>
        </w:rPr>
        <w:t xml:space="preserve"> layer absorbs light; the inner neural layer contains millions of photoreceptors (rods and cones) that transduce light energy. </w:t>
      </w:r>
    </w:p>
    <w:p w:rsidR="00F4282F" w:rsidRPr="00F4282F" w:rsidRDefault="00F4282F" w:rsidP="00F4282F">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20" w:line="260" w:lineRule="auto"/>
        <w:ind w:left="2520" w:hanging="360"/>
        <w:rPr>
          <w:rFonts w:asciiTheme="majorHAnsi" w:hAnsiTheme="majorHAnsi"/>
          <w:lang w:eastAsia="ja-JP"/>
        </w:rPr>
      </w:pPr>
      <w:r w:rsidRPr="00F4282F">
        <w:rPr>
          <w:rFonts w:asciiTheme="majorHAnsi" w:hAnsiTheme="majorHAnsi"/>
          <w:lang w:eastAsia="ja-JP"/>
        </w:rPr>
        <w:t>*Photoreception is the process by which the eye detects light energy.</w:t>
      </w:r>
    </w:p>
    <w:p w:rsidR="00F4282F" w:rsidRPr="00F4282F" w:rsidRDefault="00F4282F" w:rsidP="00F4282F">
      <w:pPr>
        <w:tabs>
          <w:tab w:val="left" w:pos="1320"/>
          <w:tab w:val="left" w:pos="1440"/>
          <w:tab w:val="left" w:pos="2160"/>
          <w:tab w:val="left" w:pos="2880"/>
          <w:tab w:val="left" w:pos="3600"/>
          <w:tab w:val="left" w:pos="4320"/>
          <w:tab w:val="left" w:pos="5040"/>
          <w:tab w:val="left" w:pos="5760"/>
          <w:tab w:val="left" w:pos="6480"/>
          <w:tab w:val="left" w:pos="7200"/>
          <w:tab w:val="left" w:pos="7920"/>
        </w:tabs>
        <w:spacing w:after="20" w:line="260" w:lineRule="auto"/>
        <w:ind w:left="2760" w:hanging="240"/>
        <w:rPr>
          <w:rFonts w:asciiTheme="majorHAnsi" w:hAnsiTheme="majorHAnsi"/>
          <w:lang w:eastAsia="ja-JP"/>
        </w:rPr>
      </w:pPr>
      <w:r w:rsidRPr="00F4282F">
        <w:rPr>
          <w:rFonts w:asciiTheme="majorHAnsi" w:hAnsiTheme="majorHAnsi"/>
          <w:lang w:eastAsia="ja-JP"/>
        </w:rPr>
        <w:t xml:space="preserve">Photoreceptors are modified neurons that structurally resemble tall epithelial cells. </w:t>
      </w:r>
    </w:p>
    <w:p w:rsidR="00F4282F" w:rsidRPr="00F4282F" w:rsidRDefault="00F4282F" w:rsidP="00F4282F">
      <w:pPr>
        <w:tabs>
          <w:tab w:val="left" w:pos="1320"/>
          <w:tab w:val="left" w:pos="1440"/>
          <w:tab w:val="left" w:pos="2160"/>
          <w:tab w:val="left" w:pos="2880"/>
          <w:tab w:val="left" w:pos="3600"/>
          <w:tab w:val="left" w:pos="4320"/>
          <w:tab w:val="left" w:pos="5040"/>
          <w:tab w:val="left" w:pos="5760"/>
          <w:tab w:val="left" w:pos="6480"/>
          <w:tab w:val="left" w:pos="7200"/>
          <w:tab w:val="left" w:pos="7920"/>
        </w:tabs>
        <w:spacing w:after="30" w:line="260" w:lineRule="auto"/>
        <w:ind w:left="2520"/>
        <w:rPr>
          <w:rFonts w:asciiTheme="majorHAnsi" w:hAnsiTheme="majorHAnsi"/>
          <w:lang w:eastAsia="ja-JP"/>
        </w:rPr>
      </w:pPr>
      <w:r w:rsidRPr="00F4282F">
        <w:rPr>
          <w:rFonts w:asciiTheme="majorHAnsi" w:hAnsiTheme="majorHAnsi"/>
          <w:b/>
          <w:lang w:eastAsia="ja-JP"/>
        </w:rPr>
        <w:t>Rods</w:t>
      </w:r>
      <w:r w:rsidRPr="00F4282F">
        <w:rPr>
          <w:rFonts w:asciiTheme="majorHAnsi" w:hAnsiTheme="majorHAnsi"/>
          <w:lang w:eastAsia="ja-JP"/>
        </w:rPr>
        <w:t xml:space="preserve"> are highly sensitive and are best suited to </w:t>
      </w:r>
      <w:r w:rsidRPr="00F4282F">
        <w:rPr>
          <w:rFonts w:asciiTheme="majorHAnsi" w:hAnsiTheme="majorHAnsi"/>
          <w:b/>
          <w:lang w:eastAsia="ja-JP"/>
        </w:rPr>
        <w:t>night vision</w:t>
      </w:r>
      <w:r w:rsidRPr="00F4282F">
        <w:rPr>
          <w:rFonts w:asciiTheme="majorHAnsi" w:hAnsiTheme="majorHAnsi"/>
          <w:lang w:eastAsia="ja-JP"/>
        </w:rPr>
        <w:t xml:space="preserve">. </w:t>
      </w:r>
      <w:r w:rsidRPr="00F4282F">
        <w:rPr>
          <w:rFonts w:asciiTheme="majorHAnsi" w:hAnsiTheme="majorHAnsi"/>
          <w:u w:val="single"/>
          <w:lang w:eastAsia="ja-JP"/>
        </w:rPr>
        <w:t>Cones</w:t>
      </w:r>
      <w:r w:rsidRPr="00F4282F">
        <w:rPr>
          <w:rFonts w:asciiTheme="majorHAnsi" w:hAnsiTheme="majorHAnsi"/>
          <w:lang w:eastAsia="ja-JP"/>
        </w:rPr>
        <w:t xml:space="preserve"> are less sensitive to light and are best adapted to </w:t>
      </w:r>
      <w:r w:rsidRPr="00F4282F">
        <w:rPr>
          <w:rFonts w:asciiTheme="majorHAnsi" w:hAnsiTheme="majorHAnsi"/>
          <w:u w:val="single"/>
          <w:lang w:eastAsia="ja-JP"/>
        </w:rPr>
        <w:t>bright light and color vision</w:t>
      </w:r>
      <w:r w:rsidRPr="00F4282F">
        <w:rPr>
          <w:rFonts w:asciiTheme="majorHAnsi" w:hAnsiTheme="majorHAnsi"/>
          <w:lang w:eastAsia="ja-JP"/>
        </w:rPr>
        <w:t>.</w:t>
      </w:r>
    </w:p>
    <w:p w:rsidR="00F4282F" w:rsidRPr="00F4282F" w:rsidRDefault="00F4282F" w:rsidP="00F4282F">
      <w:pPr>
        <w:tabs>
          <w:tab w:val="left" w:pos="1320"/>
          <w:tab w:val="left" w:pos="1440"/>
          <w:tab w:val="left" w:pos="2160"/>
          <w:tab w:val="left" w:pos="2880"/>
          <w:tab w:val="left" w:pos="3600"/>
          <w:tab w:val="left" w:pos="4320"/>
          <w:tab w:val="left" w:pos="5040"/>
          <w:tab w:val="left" w:pos="5760"/>
          <w:tab w:val="left" w:pos="6480"/>
          <w:tab w:val="left" w:pos="7200"/>
          <w:tab w:val="left" w:pos="7920"/>
        </w:tabs>
        <w:spacing w:after="20" w:line="260" w:lineRule="auto"/>
        <w:ind w:left="2400" w:hanging="240"/>
        <w:rPr>
          <w:rFonts w:asciiTheme="majorHAnsi" w:hAnsiTheme="majorHAnsi"/>
          <w:lang w:eastAsia="ja-JP"/>
        </w:rPr>
      </w:pPr>
      <w:r w:rsidRPr="00F4282F">
        <w:rPr>
          <w:rFonts w:asciiTheme="majorHAnsi" w:hAnsiTheme="majorHAnsi"/>
          <w:lang w:eastAsia="ja-JP"/>
        </w:rPr>
        <w:tab/>
        <w:t xml:space="preserve">   Photoreceptors contain a light-absorbing molecule called retinal.</w:t>
      </w:r>
    </w:p>
    <w:p w:rsidR="00F4282F" w:rsidRPr="00F4282F" w:rsidRDefault="00F4282F" w:rsidP="00F4282F">
      <w:pPr>
        <w:tabs>
          <w:tab w:val="left" w:pos="1320"/>
          <w:tab w:val="left" w:pos="1440"/>
          <w:tab w:val="left" w:pos="2160"/>
          <w:tab w:val="left" w:pos="2880"/>
          <w:tab w:val="left" w:pos="3600"/>
          <w:tab w:val="left" w:pos="4320"/>
          <w:tab w:val="left" w:pos="5040"/>
          <w:tab w:val="left" w:pos="5760"/>
          <w:tab w:val="left" w:pos="6480"/>
          <w:tab w:val="left" w:pos="7200"/>
          <w:tab w:val="left" w:pos="7920"/>
        </w:tabs>
        <w:spacing w:after="20" w:line="260" w:lineRule="auto"/>
        <w:ind w:left="1320" w:hanging="240"/>
        <w:rPr>
          <w:rFonts w:asciiTheme="majorHAnsi" w:hAnsiTheme="majorHAnsi"/>
          <w:lang w:eastAsia="ja-JP"/>
        </w:rPr>
      </w:pPr>
    </w:p>
    <w:p w:rsidR="00F4282F" w:rsidRPr="00F4282F" w:rsidRDefault="00F4282F" w:rsidP="00F4282F">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20" w:line="260" w:lineRule="auto"/>
        <w:ind w:left="1080" w:hanging="360"/>
        <w:rPr>
          <w:rFonts w:asciiTheme="majorHAnsi" w:hAnsiTheme="majorHAnsi"/>
          <w:lang w:eastAsia="ja-JP"/>
        </w:rPr>
      </w:pPr>
      <w:r w:rsidRPr="00F4282F">
        <w:rPr>
          <w:rFonts w:asciiTheme="majorHAnsi" w:hAnsiTheme="majorHAnsi"/>
          <w:lang w:eastAsia="ja-JP"/>
        </w:rPr>
        <w:t>2.</w:t>
      </w:r>
      <w:r w:rsidRPr="00F4282F">
        <w:rPr>
          <w:rFonts w:asciiTheme="majorHAnsi" w:hAnsiTheme="majorHAnsi"/>
          <w:lang w:eastAsia="ja-JP"/>
        </w:rPr>
        <w:tab/>
      </w:r>
      <w:r w:rsidRPr="00F4282F">
        <w:rPr>
          <w:rFonts w:asciiTheme="majorHAnsi" w:hAnsiTheme="majorHAnsi"/>
          <w:b/>
          <w:lang w:eastAsia="ja-JP"/>
        </w:rPr>
        <w:t>Internal Chambers and Fluids</w:t>
      </w:r>
    </w:p>
    <w:p w:rsidR="00F4282F" w:rsidRPr="00F4282F" w:rsidRDefault="00F4282F" w:rsidP="00F4282F">
      <w:pPr>
        <w:tabs>
          <w:tab w:val="left" w:pos="1320"/>
          <w:tab w:val="left" w:pos="1440"/>
          <w:tab w:val="left" w:pos="2160"/>
          <w:tab w:val="left" w:pos="2880"/>
          <w:tab w:val="left" w:pos="3600"/>
          <w:tab w:val="left" w:pos="4320"/>
          <w:tab w:val="left" w:pos="5040"/>
          <w:tab w:val="left" w:pos="5760"/>
          <w:tab w:val="left" w:pos="6480"/>
          <w:tab w:val="left" w:pos="7200"/>
          <w:tab w:val="left" w:pos="7920"/>
        </w:tabs>
        <w:spacing w:after="20" w:line="260" w:lineRule="auto"/>
        <w:ind w:left="1320" w:hanging="240"/>
        <w:rPr>
          <w:rFonts w:asciiTheme="majorHAnsi" w:hAnsiTheme="majorHAnsi"/>
          <w:lang w:eastAsia="ja-JP"/>
        </w:rPr>
      </w:pPr>
      <w:r w:rsidRPr="00F4282F">
        <w:rPr>
          <w:rFonts w:asciiTheme="majorHAnsi" w:hAnsiTheme="majorHAnsi"/>
          <w:lang w:eastAsia="ja-JP"/>
        </w:rPr>
        <w:t>a.</w:t>
      </w:r>
      <w:r w:rsidRPr="00F4282F">
        <w:rPr>
          <w:rFonts w:asciiTheme="majorHAnsi" w:hAnsiTheme="majorHAnsi"/>
          <w:lang w:eastAsia="ja-JP"/>
        </w:rPr>
        <w:tab/>
        <w:t xml:space="preserve">The posterior segment (cavity) is filled with a clear gel called </w:t>
      </w:r>
      <w:r w:rsidRPr="00F4282F">
        <w:rPr>
          <w:rFonts w:asciiTheme="majorHAnsi" w:hAnsiTheme="majorHAnsi"/>
          <w:b/>
          <w:lang w:eastAsia="ja-JP"/>
        </w:rPr>
        <w:t>vitreous humor</w:t>
      </w:r>
      <w:r w:rsidRPr="00F4282F">
        <w:rPr>
          <w:rFonts w:asciiTheme="majorHAnsi" w:hAnsiTheme="majorHAnsi"/>
          <w:lang w:eastAsia="ja-JP"/>
        </w:rPr>
        <w:t xml:space="preserve"> that transmits light, supports the posterior surface of the lens, holds the retina firmly against the pigmented layer, and contributes to intraocular pressure.</w:t>
      </w:r>
    </w:p>
    <w:p w:rsidR="00F4282F" w:rsidRPr="00F4282F" w:rsidRDefault="00F4282F" w:rsidP="00F4282F">
      <w:pPr>
        <w:tabs>
          <w:tab w:val="left" w:pos="1320"/>
          <w:tab w:val="left" w:pos="1440"/>
          <w:tab w:val="left" w:pos="2160"/>
          <w:tab w:val="left" w:pos="2880"/>
          <w:tab w:val="left" w:pos="3600"/>
          <w:tab w:val="left" w:pos="4320"/>
          <w:tab w:val="left" w:pos="5040"/>
          <w:tab w:val="left" w:pos="5760"/>
          <w:tab w:val="left" w:pos="6480"/>
          <w:tab w:val="left" w:pos="7200"/>
          <w:tab w:val="left" w:pos="7920"/>
        </w:tabs>
        <w:spacing w:after="20" w:line="260" w:lineRule="auto"/>
        <w:ind w:left="1320" w:hanging="240"/>
        <w:rPr>
          <w:rFonts w:asciiTheme="majorHAnsi" w:hAnsiTheme="majorHAnsi"/>
          <w:lang w:eastAsia="ja-JP"/>
        </w:rPr>
      </w:pPr>
      <w:r w:rsidRPr="00F4282F">
        <w:rPr>
          <w:rFonts w:asciiTheme="majorHAnsi" w:hAnsiTheme="majorHAnsi"/>
          <w:lang w:eastAsia="ja-JP"/>
        </w:rPr>
        <w:t>b.</w:t>
      </w:r>
      <w:r w:rsidRPr="00F4282F">
        <w:rPr>
          <w:rFonts w:asciiTheme="majorHAnsi" w:hAnsiTheme="majorHAnsi"/>
          <w:lang w:eastAsia="ja-JP"/>
        </w:rPr>
        <w:tab/>
        <w:t xml:space="preserve">The anterior segment (cavity) is filled with </w:t>
      </w:r>
      <w:r w:rsidRPr="00F4282F">
        <w:rPr>
          <w:rFonts w:asciiTheme="majorHAnsi" w:hAnsiTheme="majorHAnsi"/>
          <w:b/>
          <w:lang w:eastAsia="ja-JP"/>
        </w:rPr>
        <w:t>aqueous humor</w:t>
      </w:r>
      <w:r w:rsidRPr="00F4282F">
        <w:rPr>
          <w:rFonts w:asciiTheme="majorHAnsi" w:hAnsiTheme="majorHAnsi"/>
          <w:lang w:eastAsia="ja-JP"/>
        </w:rPr>
        <w:t xml:space="preserve"> that supplies nutrients and oxygen to the lens and cornea while carrying away wastes.</w:t>
      </w:r>
    </w:p>
    <w:p w:rsidR="00F4282F" w:rsidRPr="00F4282F" w:rsidRDefault="00F4282F" w:rsidP="00F4282F">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20" w:line="260" w:lineRule="auto"/>
        <w:ind w:left="1080" w:hanging="360"/>
        <w:rPr>
          <w:rFonts w:asciiTheme="majorHAnsi" w:hAnsiTheme="majorHAnsi"/>
          <w:lang w:eastAsia="ja-JP"/>
        </w:rPr>
      </w:pPr>
      <w:r w:rsidRPr="00F4282F">
        <w:rPr>
          <w:rFonts w:asciiTheme="majorHAnsi" w:hAnsiTheme="majorHAnsi"/>
          <w:lang w:eastAsia="ja-JP"/>
        </w:rPr>
        <w:t>3.</w:t>
      </w:r>
      <w:r w:rsidRPr="00F4282F">
        <w:rPr>
          <w:rFonts w:asciiTheme="majorHAnsi" w:hAnsiTheme="majorHAnsi"/>
          <w:lang w:eastAsia="ja-JP"/>
        </w:rPr>
        <w:tab/>
      </w:r>
      <w:r w:rsidRPr="00F4282F">
        <w:rPr>
          <w:rFonts w:asciiTheme="majorHAnsi" w:hAnsiTheme="majorHAnsi"/>
          <w:b/>
          <w:lang w:eastAsia="ja-JP"/>
        </w:rPr>
        <w:t>The lens</w:t>
      </w:r>
      <w:r w:rsidRPr="00F4282F">
        <w:rPr>
          <w:rFonts w:asciiTheme="majorHAnsi" w:hAnsiTheme="majorHAnsi"/>
          <w:lang w:eastAsia="ja-JP"/>
        </w:rPr>
        <w:t xml:space="preserve"> is an avascular, biconcave, transparent, flexible structure that can change shape to allow precise focusing of light on the retina.</w:t>
      </w:r>
    </w:p>
    <w:p w:rsidR="00F4282F" w:rsidRPr="00F4282F" w:rsidRDefault="00F4282F" w:rsidP="00F4282F">
      <w:pPr>
        <w:tabs>
          <w:tab w:val="left" w:pos="1320"/>
          <w:tab w:val="left" w:pos="1440"/>
          <w:tab w:val="left" w:pos="2160"/>
          <w:tab w:val="left" w:pos="2880"/>
          <w:tab w:val="left" w:pos="3600"/>
          <w:tab w:val="left" w:pos="4320"/>
          <w:tab w:val="left" w:pos="5040"/>
          <w:tab w:val="left" w:pos="5760"/>
          <w:tab w:val="left" w:pos="6480"/>
          <w:tab w:val="left" w:pos="7200"/>
          <w:tab w:val="left" w:pos="7920"/>
        </w:tabs>
        <w:spacing w:after="20" w:line="260" w:lineRule="auto"/>
        <w:ind w:left="1320" w:hanging="240"/>
        <w:rPr>
          <w:rFonts w:asciiTheme="majorHAnsi" w:hAnsiTheme="majorHAnsi"/>
          <w:lang w:eastAsia="ja-JP"/>
        </w:rPr>
      </w:pPr>
    </w:p>
    <w:p w:rsidR="00F4282F" w:rsidRPr="00F4282F" w:rsidRDefault="00F4282F" w:rsidP="00F4282F">
      <w:pPr>
        <w:tabs>
          <w:tab w:val="left" w:pos="1320"/>
          <w:tab w:val="left" w:pos="1440"/>
          <w:tab w:val="left" w:pos="2160"/>
          <w:tab w:val="left" w:pos="2880"/>
          <w:tab w:val="left" w:pos="3600"/>
          <w:tab w:val="left" w:pos="4320"/>
          <w:tab w:val="left" w:pos="5040"/>
          <w:tab w:val="left" w:pos="5760"/>
          <w:tab w:val="left" w:pos="6480"/>
          <w:tab w:val="left" w:pos="7200"/>
          <w:tab w:val="left" w:pos="7920"/>
        </w:tabs>
        <w:spacing w:after="20" w:line="260" w:lineRule="auto"/>
        <w:ind w:left="240" w:hanging="240"/>
        <w:rPr>
          <w:rFonts w:asciiTheme="majorHAnsi" w:hAnsiTheme="majorHAnsi"/>
          <w:lang w:eastAsia="ja-JP"/>
        </w:rPr>
      </w:pPr>
      <w:r w:rsidRPr="00F4282F">
        <w:rPr>
          <w:rFonts w:asciiTheme="majorHAnsi" w:hAnsiTheme="majorHAnsi"/>
          <w:lang w:eastAsia="ja-JP"/>
        </w:rPr>
        <w:t xml:space="preserve">    D. Light and Optics</w:t>
      </w:r>
    </w:p>
    <w:p w:rsidR="00F4282F" w:rsidRPr="00F4282F" w:rsidRDefault="00F4282F" w:rsidP="00F4282F">
      <w:pPr>
        <w:tabs>
          <w:tab w:val="left" w:pos="1320"/>
          <w:tab w:val="left" w:pos="1440"/>
          <w:tab w:val="left" w:pos="2160"/>
          <w:tab w:val="left" w:pos="2880"/>
          <w:tab w:val="left" w:pos="3600"/>
          <w:tab w:val="left" w:pos="4320"/>
          <w:tab w:val="left" w:pos="5040"/>
          <w:tab w:val="left" w:pos="5760"/>
          <w:tab w:val="left" w:pos="6480"/>
          <w:tab w:val="left" w:pos="7200"/>
          <w:tab w:val="left" w:pos="7920"/>
        </w:tabs>
        <w:spacing w:after="20" w:line="260" w:lineRule="auto"/>
        <w:ind w:left="1320" w:hanging="240"/>
        <w:rPr>
          <w:rFonts w:asciiTheme="majorHAnsi" w:hAnsiTheme="majorHAnsi"/>
          <w:lang w:eastAsia="ja-JP"/>
        </w:rPr>
      </w:pPr>
      <w:r w:rsidRPr="00F4282F">
        <w:rPr>
          <w:rFonts w:asciiTheme="majorHAnsi" w:hAnsiTheme="majorHAnsi"/>
          <w:lang w:eastAsia="ja-JP"/>
        </w:rPr>
        <w:t>a.</w:t>
      </w:r>
      <w:r w:rsidRPr="00F4282F">
        <w:rPr>
          <w:rFonts w:asciiTheme="majorHAnsi" w:hAnsiTheme="majorHAnsi"/>
          <w:lang w:eastAsia="ja-JP"/>
        </w:rPr>
        <w:tab/>
        <w:t xml:space="preserve">The </w:t>
      </w:r>
      <w:r w:rsidRPr="00F4282F">
        <w:rPr>
          <w:rFonts w:asciiTheme="majorHAnsi" w:hAnsiTheme="majorHAnsi"/>
          <w:b/>
          <w:lang w:eastAsia="ja-JP"/>
        </w:rPr>
        <w:t>far point of vision is that distance beyond which no change in lens shape</w:t>
      </w:r>
      <w:r w:rsidRPr="00F4282F">
        <w:rPr>
          <w:rFonts w:asciiTheme="majorHAnsi" w:hAnsiTheme="majorHAnsi"/>
          <w:lang w:eastAsia="ja-JP"/>
        </w:rPr>
        <w:t xml:space="preserve"> is required (about 6 meters or </w:t>
      </w:r>
      <w:r w:rsidRPr="00F4282F">
        <w:rPr>
          <w:rFonts w:asciiTheme="majorHAnsi" w:hAnsiTheme="majorHAnsi"/>
          <w:b/>
          <w:lang w:eastAsia="ja-JP"/>
        </w:rPr>
        <w:t>20 feet).</w:t>
      </w:r>
      <w:r w:rsidRPr="00F4282F">
        <w:rPr>
          <w:rFonts w:asciiTheme="majorHAnsi" w:hAnsiTheme="majorHAnsi"/>
          <w:lang w:eastAsia="ja-JP"/>
        </w:rPr>
        <w:t xml:space="preserve"> </w:t>
      </w:r>
    </w:p>
    <w:p w:rsidR="00F4282F" w:rsidRPr="00F4282F" w:rsidRDefault="00F4282F" w:rsidP="00F4282F">
      <w:pPr>
        <w:tabs>
          <w:tab w:val="left" w:pos="1320"/>
          <w:tab w:val="left" w:pos="1440"/>
          <w:tab w:val="left" w:pos="2160"/>
          <w:tab w:val="left" w:pos="2880"/>
          <w:tab w:val="left" w:pos="3600"/>
          <w:tab w:val="left" w:pos="4320"/>
          <w:tab w:val="left" w:pos="5040"/>
          <w:tab w:val="left" w:pos="5760"/>
          <w:tab w:val="left" w:pos="6480"/>
          <w:tab w:val="left" w:pos="7200"/>
          <w:tab w:val="left" w:pos="7920"/>
        </w:tabs>
        <w:spacing w:after="20" w:line="260" w:lineRule="auto"/>
        <w:ind w:left="1320" w:hanging="240"/>
        <w:rPr>
          <w:rFonts w:asciiTheme="majorHAnsi" w:hAnsiTheme="majorHAnsi"/>
          <w:lang w:eastAsia="ja-JP"/>
        </w:rPr>
      </w:pPr>
      <w:r w:rsidRPr="00F4282F">
        <w:rPr>
          <w:rFonts w:asciiTheme="majorHAnsi" w:hAnsiTheme="majorHAnsi"/>
          <w:lang w:eastAsia="ja-JP"/>
        </w:rPr>
        <w:t>b.</w:t>
      </w:r>
      <w:r w:rsidRPr="00F4282F">
        <w:rPr>
          <w:rFonts w:asciiTheme="majorHAnsi" w:hAnsiTheme="majorHAnsi"/>
          <w:lang w:eastAsia="ja-JP"/>
        </w:rPr>
        <w:tab/>
        <w:t xml:space="preserve">Focusing for close vision demands that the eye make three adjustments: accommodation of the lens, constriction of the pupils, and convergence of the eyeballs. </w:t>
      </w:r>
    </w:p>
    <w:p w:rsidR="00F4282F" w:rsidRPr="00F4282F" w:rsidRDefault="00F4282F" w:rsidP="00F4282F">
      <w:pPr>
        <w:tabs>
          <w:tab w:val="left" w:pos="1320"/>
          <w:tab w:val="left" w:pos="1440"/>
          <w:tab w:val="left" w:pos="2160"/>
          <w:tab w:val="left" w:pos="2880"/>
          <w:tab w:val="left" w:pos="3600"/>
          <w:tab w:val="left" w:pos="4320"/>
          <w:tab w:val="left" w:pos="5040"/>
          <w:tab w:val="left" w:pos="5760"/>
          <w:tab w:val="left" w:pos="6480"/>
          <w:tab w:val="left" w:pos="7200"/>
          <w:tab w:val="left" w:pos="7920"/>
        </w:tabs>
        <w:spacing w:after="20" w:line="260" w:lineRule="auto"/>
        <w:ind w:left="1320" w:hanging="240"/>
        <w:rPr>
          <w:rFonts w:asciiTheme="majorHAnsi" w:hAnsiTheme="majorHAnsi"/>
          <w:lang w:eastAsia="ja-JP"/>
        </w:rPr>
      </w:pPr>
      <w:r w:rsidRPr="00F4282F">
        <w:rPr>
          <w:rFonts w:asciiTheme="majorHAnsi" w:hAnsiTheme="majorHAnsi"/>
          <w:lang w:eastAsia="ja-JP"/>
        </w:rPr>
        <w:t>c.</w:t>
      </w:r>
      <w:r w:rsidRPr="00F4282F">
        <w:rPr>
          <w:rFonts w:asciiTheme="majorHAnsi" w:hAnsiTheme="majorHAnsi"/>
          <w:lang w:eastAsia="ja-JP"/>
        </w:rPr>
        <w:tab/>
      </w:r>
      <w:r w:rsidRPr="00F4282F">
        <w:rPr>
          <w:rFonts w:asciiTheme="majorHAnsi" w:hAnsiTheme="majorHAnsi"/>
          <w:b/>
          <w:lang w:eastAsia="ja-JP"/>
        </w:rPr>
        <w:t>Myopia,</w:t>
      </w:r>
      <w:r w:rsidRPr="00F4282F">
        <w:rPr>
          <w:rFonts w:asciiTheme="majorHAnsi" w:hAnsiTheme="majorHAnsi"/>
          <w:lang w:eastAsia="ja-JP"/>
        </w:rPr>
        <w:t xml:space="preserve"> or nearsightedness, occurs when objects focus in front of the retina and results in seeing close objects without a problem but distant objects are blurred.</w:t>
      </w:r>
    </w:p>
    <w:p w:rsidR="00F4282F" w:rsidRPr="00F4282F" w:rsidRDefault="00F4282F" w:rsidP="00F4282F">
      <w:pPr>
        <w:tabs>
          <w:tab w:val="left" w:pos="1320"/>
          <w:tab w:val="left" w:pos="1440"/>
          <w:tab w:val="left" w:pos="2160"/>
          <w:tab w:val="left" w:pos="2880"/>
          <w:tab w:val="left" w:pos="3600"/>
          <w:tab w:val="left" w:pos="4320"/>
          <w:tab w:val="left" w:pos="5040"/>
          <w:tab w:val="left" w:pos="5760"/>
          <w:tab w:val="left" w:pos="6480"/>
          <w:tab w:val="left" w:pos="7200"/>
          <w:tab w:val="left" w:pos="7920"/>
        </w:tabs>
        <w:spacing w:after="20" w:line="260" w:lineRule="auto"/>
        <w:ind w:left="1320" w:hanging="240"/>
        <w:rPr>
          <w:rFonts w:asciiTheme="majorHAnsi" w:hAnsiTheme="majorHAnsi"/>
          <w:lang w:eastAsia="ja-JP"/>
        </w:rPr>
      </w:pPr>
      <w:r w:rsidRPr="00F4282F">
        <w:rPr>
          <w:rFonts w:asciiTheme="majorHAnsi" w:hAnsiTheme="majorHAnsi"/>
          <w:lang w:eastAsia="ja-JP"/>
        </w:rPr>
        <w:t>d.</w:t>
      </w:r>
      <w:r w:rsidRPr="00F4282F">
        <w:rPr>
          <w:rFonts w:asciiTheme="majorHAnsi" w:hAnsiTheme="majorHAnsi"/>
          <w:lang w:eastAsia="ja-JP"/>
        </w:rPr>
        <w:tab/>
      </w:r>
      <w:r w:rsidRPr="00F4282F">
        <w:rPr>
          <w:rFonts w:asciiTheme="majorHAnsi" w:hAnsiTheme="majorHAnsi"/>
          <w:b/>
          <w:lang w:eastAsia="ja-JP"/>
        </w:rPr>
        <w:t>Hyperopia,</w:t>
      </w:r>
      <w:r w:rsidRPr="00F4282F">
        <w:rPr>
          <w:rFonts w:asciiTheme="majorHAnsi" w:hAnsiTheme="majorHAnsi"/>
          <w:lang w:eastAsia="ja-JP"/>
        </w:rPr>
        <w:t xml:space="preserve"> or farsightedness, occurs when objects are focused behind the retina and results in seeing distant objects clearly but close objects are blurred.</w:t>
      </w:r>
    </w:p>
    <w:p w:rsidR="00F4282F" w:rsidRPr="00F4282F" w:rsidRDefault="00F4282F"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
    <w:p w:rsidR="00E03511" w:rsidRPr="00F4282F"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bCs/>
          <w:color w:val="000000"/>
        </w:rPr>
      </w:pPr>
    </w:p>
    <w:p w:rsidR="00E03511" w:rsidRPr="00E03511" w:rsidRDefault="00E03511" w:rsidP="00E03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bCs/>
          <w:color w:val="000000"/>
          <w:sz w:val="22"/>
          <w:szCs w:val="22"/>
        </w:rPr>
      </w:pPr>
    </w:p>
    <w:p w:rsidR="00E03511" w:rsidRPr="00E03511" w:rsidRDefault="00E03511" w:rsidP="00E03511">
      <w:pPr>
        <w:rPr>
          <w:rFonts w:asciiTheme="majorHAnsi" w:hAnsiTheme="majorHAnsi"/>
          <w:sz w:val="22"/>
          <w:szCs w:val="22"/>
        </w:rPr>
      </w:pPr>
    </w:p>
    <w:sectPr w:rsidR="00E03511" w:rsidRPr="00E03511" w:rsidSect="00E035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pple Symbols">
    <w:altName w:val="Times New Roman"/>
    <w:charset w:val="00"/>
    <w:family w:val="auto"/>
    <w:pitch w:val="variable"/>
    <w:sig w:usb0="00000000" w:usb1="08007BEB" w:usb2="01840034" w:usb3="00000000" w:csb0="000001FB" w:csb1="00000000"/>
  </w:font>
  <w:font w:name="Helvetica-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735D"/>
    <w:multiLevelType w:val="hybridMultilevel"/>
    <w:tmpl w:val="526EB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11"/>
    <w:rsid w:val="0099244F"/>
    <w:rsid w:val="00B91B1A"/>
    <w:rsid w:val="00D41A2E"/>
    <w:rsid w:val="00E03511"/>
    <w:rsid w:val="00F42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EF5A4-6385-4E78-86EB-E4D597C2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511"/>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94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3980</Words>
  <Characters>22686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Rothal</dc:creator>
  <cp:keywords/>
  <dc:description/>
  <cp:lastModifiedBy>Eva Rothal</cp:lastModifiedBy>
  <cp:revision>2</cp:revision>
  <dcterms:created xsi:type="dcterms:W3CDTF">2016-12-13T20:49:00Z</dcterms:created>
  <dcterms:modified xsi:type="dcterms:W3CDTF">2016-12-13T20:49:00Z</dcterms:modified>
</cp:coreProperties>
</file>